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47" w:rsidRDefault="00D23041">
      <w:pPr>
        <w:jc w:val="distribute"/>
        <w:rPr>
          <w:rFonts w:ascii="华文宋体" w:eastAsia="华文宋体" w:hAnsi="华文宋体"/>
          <w:b/>
          <w:color w:val="FF0000"/>
          <w:sz w:val="84"/>
          <w:szCs w:val="84"/>
        </w:rPr>
      </w:pPr>
      <w:r>
        <w:rPr>
          <w:rFonts w:ascii="华文宋体" w:eastAsia="华文宋体" w:hAnsi="华文宋体" w:hint="eastAsia"/>
          <w:b/>
          <w:color w:val="FF0000"/>
          <w:sz w:val="84"/>
          <w:szCs w:val="84"/>
        </w:rPr>
        <w:t>复旦大</w:t>
      </w:r>
      <w:bookmarkStart w:id="0" w:name="_GoBack"/>
      <w:bookmarkEnd w:id="0"/>
      <w:r>
        <w:rPr>
          <w:rFonts w:ascii="华文宋体" w:eastAsia="华文宋体" w:hAnsi="华文宋体" w:hint="eastAsia"/>
          <w:b/>
          <w:color w:val="FF0000"/>
          <w:sz w:val="84"/>
          <w:szCs w:val="84"/>
        </w:rPr>
        <w:t>学教务处文件</w:t>
      </w:r>
    </w:p>
    <w:p w:rsidR="00D13847" w:rsidRDefault="00D23041">
      <w:pPr>
        <w:jc w:val="center"/>
        <w:rPr>
          <w:rFonts w:ascii="仿宋" w:eastAsia="仿宋" w:hAnsi="仿宋"/>
          <w:color w:val="000000"/>
          <w:sz w:val="32"/>
          <w:szCs w:val="32"/>
        </w:rPr>
      </w:pPr>
      <w:proofErr w:type="gramStart"/>
      <w:r>
        <w:rPr>
          <w:rFonts w:ascii="仿宋" w:eastAsia="仿宋" w:hAnsi="仿宋"/>
          <w:color w:val="000000"/>
          <w:sz w:val="32"/>
          <w:szCs w:val="32"/>
        </w:rPr>
        <w:t>复旦</w:t>
      </w:r>
      <w:r>
        <w:rPr>
          <w:rFonts w:ascii="仿宋" w:eastAsia="仿宋" w:hAnsi="仿宋" w:hint="eastAsia"/>
          <w:color w:val="000000"/>
          <w:sz w:val="32"/>
          <w:szCs w:val="32"/>
        </w:rPr>
        <w:t>教</w:t>
      </w:r>
      <w:r>
        <w:rPr>
          <w:rFonts w:ascii="仿宋" w:eastAsia="仿宋" w:hAnsi="仿宋"/>
          <w:color w:val="000000"/>
          <w:sz w:val="32"/>
          <w:szCs w:val="32"/>
        </w:rPr>
        <w:t>通字</w:t>
      </w:r>
      <w:proofErr w:type="gramEnd"/>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w:t>
      </w:r>
      <w:r w:rsidR="008727A3">
        <w:rPr>
          <w:rFonts w:ascii="仿宋" w:eastAsia="仿宋" w:hAnsi="仿宋" w:hint="eastAsia"/>
          <w:color w:val="000000"/>
          <w:sz w:val="32"/>
          <w:szCs w:val="32"/>
        </w:rPr>
        <w:t>137</w:t>
      </w:r>
      <w:r>
        <w:rPr>
          <w:rFonts w:ascii="仿宋" w:eastAsia="仿宋" w:hAnsi="仿宋"/>
          <w:color w:val="000000"/>
          <w:sz w:val="32"/>
          <w:szCs w:val="32"/>
        </w:rPr>
        <w:t>号</w:t>
      </w:r>
    </w:p>
    <w:p w:rsidR="00D13847" w:rsidRDefault="00D23041">
      <w:pPr>
        <w:jc w:val="center"/>
        <w:rPr>
          <w:b/>
          <w:sz w:val="36"/>
          <w:szCs w:val="36"/>
        </w:rPr>
      </w:pPr>
      <w:r>
        <w:rPr>
          <w:b/>
          <w:noProof/>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5257800" cy="5080"/>
                <wp:effectExtent l="0" t="0" r="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5080"/>
                        </a:xfrm>
                        <a:prstGeom prst="line">
                          <a:avLst/>
                        </a:prstGeom>
                        <a:noFill/>
                        <a:ln w="9525" cmpd="thickThin">
                          <a:solidFill>
                            <a:srgbClr val="FF0000"/>
                          </a:solidFill>
                          <a:round/>
                        </a:ln>
                        <a:effectLst/>
                      </wps:spPr>
                      <wps:bodyPr/>
                    </wps:wsp>
                  </a:graphicData>
                </a:graphic>
              </wp:anchor>
            </w:drawing>
          </mc:Choice>
          <mc:Fallback xmlns:wpsCustomData="http://www.wps.cn/officeDocument/2013/wpsCustomData">
            <w:pict>
              <v:line id="Line 2" o:spid="_x0000_s1026" o:spt="20" style="position:absolute;left:0pt;margin-left:0pt;margin-top:1.1pt;height:0.4pt;width:414pt;z-index:251658240;mso-width-relative:page;mso-height-relative:page;" filled="f" stroked="t" coordsize="21600,21600" o:gfxdata="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i44uXTAAAABAEAAA8AAAAAAAAAAQAgAAAAIgAAAGRycy9kb3ducmV2LnhtbFBL&#10;AQIUABQAAAAIAIdO4kCqoCl3wgEAAHMDAAAOAAAAAAAAAAEAIAAAACIBAABkcnMvZTJvRG9jLnht&#10;bFBLBQYAAAAABgAGAFkBAABWBQAAAAA=&#10;">
                <v:fill on="f" focussize="0,0"/>
                <v:stroke color="#FF0000" linestyle="thickThin" joinstyle="round"/>
                <v:imagedata o:title=""/>
                <o:lock v:ext="edit" aspectratio="f"/>
              </v:line>
            </w:pict>
          </mc:Fallback>
        </mc:AlternateContent>
      </w:r>
    </w:p>
    <w:p w:rsidR="00D13847" w:rsidRDefault="00D23041">
      <w:pPr>
        <w:tabs>
          <w:tab w:val="right" w:pos="8312"/>
        </w:tabs>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关于2019</w:t>
      </w:r>
      <w:r>
        <w:rPr>
          <w:rFonts w:ascii="方正小标宋简体" w:eastAsia="方正小标宋简体" w:hAnsi="仿宋" w:cs="仿宋" w:hint="eastAsia"/>
          <w:sz w:val="44"/>
          <w:szCs w:val="44"/>
        </w:rPr>
        <w:t>～</w:t>
      </w:r>
      <w:r>
        <w:rPr>
          <w:rFonts w:ascii="方正小标宋简体" w:eastAsia="方正小标宋简体" w:hAnsiTheme="minorEastAsia" w:hint="eastAsia"/>
          <w:sz w:val="44"/>
          <w:szCs w:val="44"/>
        </w:rPr>
        <w:t>2020学年第二学期开学有关事项的通知</w:t>
      </w:r>
    </w:p>
    <w:p w:rsidR="00D13847" w:rsidRDefault="00D13847">
      <w:pPr>
        <w:spacing w:line="360" w:lineRule="auto"/>
        <w:rPr>
          <w:rFonts w:asciiTheme="minorEastAsia" w:eastAsiaTheme="minorEastAsia" w:hAnsiTheme="minorEastAsia"/>
          <w:b/>
          <w:sz w:val="24"/>
        </w:rPr>
      </w:pPr>
    </w:p>
    <w:p w:rsidR="00D13847" w:rsidRDefault="00D23041">
      <w:pPr>
        <w:spacing w:line="560" w:lineRule="exact"/>
        <w:rPr>
          <w:rFonts w:ascii="仿宋" w:eastAsia="仿宋" w:hAnsi="仿宋"/>
          <w:sz w:val="32"/>
          <w:szCs w:val="32"/>
        </w:rPr>
      </w:pPr>
      <w:r>
        <w:rPr>
          <w:rFonts w:ascii="仿宋" w:eastAsia="仿宋" w:hAnsi="仿宋"/>
          <w:b/>
          <w:sz w:val="32"/>
          <w:szCs w:val="32"/>
        </w:rPr>
        <w:t>各院系、各位</w:t>
      </w:r>
      <w:r>
        <w:rPr>
          <w:rFonts w:ascii="仿宋" w:eastAsia="仿宋" w:hAnsi="仿宋" w:hint="eastAsia"/>
          <w:b/>
          <w:sz w:val="32"/>
          <w:szCs w:val="32"/>
        </w:rPr>
        <w:t>老</w:t>
      </w:r>
      <w:r>
        <w:rPr>
          <w:rFonts w:ascii="仿宋" w:eastAsia="仿宋" w:hAnsi="仿宋"/>
          <w:b/>
          <w:sz w:val="32"/>
          <w:szCs w:val="32"/>
        </w:rPr>
        <w:t>师、各位同学：</w:t>
      </w:r>
    </w:p>
    <w:p w:rsidR="00D13847" w:rsidRDefault="00D23041">
      <w:pPr>
        <w:spacing w:line="560" w:lineRule="exact"/>
        <w:ind w:firstLineChars="200" w:firstLine="640"/>
        <w:rPr>
          <w:rFonts w:ascii="仿宋" w:eastAsia="仿宋" w:hAnsi="仿宋"/>
          <w:sz w:val="32"/>
          <w:szCs w:val="32"/>
        </w:rPr>
      </w:pPr>
      <w:r>
        <w:rPr>
          <w:rFonts w:ascii="仿宋" w:eastAsia="仿宋" w:hAnsi="仿宋" w:hint="eastAsia"/>
          <w:sz w:val="32"/>
          <w:szCs w:val="32"/>
        </w:rPr>
        <w:t>根据学校本科教学工作的实际情况，</w:t>
      </w:r>
      <w:r>
        <w:rPr>
          <w:rFonts w:ascii="仿宋" w:eastAsia="仿宋" w:hAnsi="仿宋"/>
          <w:sz w:val="32"/>
          <w:szCs w:val="32"/>
        </w:rPr>
        <w:t>现</w:t>
      </w:r>
      <w:r>
        <w:rPr>
          <w:rFonts w:ascii="仿宋" w:eastAsia="仿宋" w:hAnsi="仿宋" w:hint="eastAsia"/>
          <w:sz w:val="32"/>
          <w:szCs w:val="32"/>
        </w:rPr>
        <w:t>就</w:t>
      </w:r>
      <w:r>
        <w:rPr>
          <w:rFonts w:ascii="仿宋" w:eastAsia="仿宋" w:hAnsi="仿宋"/>
          <w:sz w:val="32"/>
          <w:szCs w:val="32"/>
        </w:rPr>
        <w:t>201</w:t>
      </w:r>
      <w:r>
        <w:rPr>
          <w:rFonts w:ascii="仿宋" w:eastAsia="仿宋" w:hAnsi="仿宋" w:hint="eastAsia"/>
          <w:sz w:val="32"/>
          <w:szCs w:val="32"/>
        </w:rPr>
        <w:t>9</w:t>
      </w:r>
      <w:r>
        <w:rPr>
          <w:rFonts w:ascii="仿宋" w:eastAsia="仿宋" w:hAnsi="仿宋" w:cs="仿宋" w:hint="eastAsia"/>
          <w:sz w:val="32"/>
          <w:szCs w:val="32"/>
        </w:rPr>
        <w:t>～</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学年第</w:t>
      </w:r>
      <w:r>
        <w:rPr>
          <w:rFonts w:ascii="仿宋" w:eastAsia="仿宋" w:hAnsi="仿宋" w:hint="eastAsia"/>
          <w:sz w:val="32"/>
          <w:szCs w:val="32"/>
        </w:rPr>
        <w:t>二</w:t>
      </w:r>
      <w:r>
        <w:rPr>
          <w:rFonts w:ascii="仿宋" w:eastAsia="仿宋" w:hAnsi="仿宋"/>
          <w:sz w:val="32"/>
          <w:szCs w:val="32"/>
        </w:rPr>
        <w:t>学期开学有关事项</w:t>
      </w:r>
      <w:r>
        <w:rPr>
          <w:rFonts w:ascii="仿宋" w:eastAsia="仿宋" w:hAnsi="仿宋" w:hint="eastAsia"/>
          <w:sz w:val="32"/>
          <w:szCs w:val="32"/>
        </w:rPr>
        <w:t>安排</w:t>
      </w:r>
      <w:r>
        <w:rPr>
          <w:rFonts w:ascii="仿宋" w:eastAsia="仿宋" w:hAnsi="仿宋"/>
          <w:sz w:val="32"/>
          <w:szCs w:val="32"/>
        </w:rPr>
        <w:t>通知如下：</w:t>
      </w:r>
    </w:p>
    <w:p w:rsidR="00D13847" w:rsidRDefault="00D23041">
      <w:pPr>
        <w:spacing w:beforeLines="50" w:before="156" w:line="560" w:lineRule="exact"/>
        <w:ind w:firstLineChars="200" w:firstLine="640"/>
        <w:rPr>
          <w:rFonts w:ascii="黑体" w:eastAsia="黑体" w:hAnsi="黑体"/>
          <w:bCs/>
          <w:sz w:val="32"/>
          <w:szCs w:val="32"/>
        </w:rPr>
      </w:pPr>
      <w:r>
        <w:rPr>
          <w:rFonts w:ascii="黑体" w:eastAsia="黑体" w:hAnsi="黑体"/>
          <w:bCs/>
          <w:sz w:val="32"/>
          <w:szCs w:val="32"/>
        </w:rPr>
        <w:t>一、</w:t>
      </w:r>
      <w:r>
        <w:rPr>
          <w:rFonts w:ascii="黑体" w:eastAsia="黑体" w:hAnsi="黑体" w:hint="eastAsia"/>
          <w:bCs/>
          <w:sz w:val="32"/>
          <w:szCs w:val="32"/>
        </w:rPr>
        <w:t>开学</w:t>
      </w:r>
      <w:r>
        <w:rPr>
          <w:rFonts w:ascii="黑体" w:eastAsia="黑体" w:hAnsi="黑体"/>
          <w:bCs/>
          <w:sz w:val="32"/>
          <w:szCs w:val="32"/>
        </w:rPr>
        <w:t>注册</w:t>
      </w:r>
    </w:p>
    <w:p w:rsidR="00D13847" w:rsidRPr="00B067D6" w:rsidRDefault="00D23041" w:rsidP="0009010D">
      <w:pPr>
        <w:spacing w:line="560" w:lineRule="exact"/>
        <w:ind w:firstLineChars="200" w:firstLine="640"/>
        <w:rPr>
          <w:rFonts w:ascii="仿宋" w:eastAsia="仿宋" w:hAnsi="仿宋"/>
          <w:b/>
          <w:color w:val="000000" w:themeColor="text1"/>
          <w:sz w:val="32"/>
          <w:szCs w:val="32"/>
        </w:rPr>
      </w:pPr>
      <w:r w:rsidRPr="00B067D6">
        <w:rPr>
          <w:rFonts w:ascii="仿宋" w:eastAsia="仿宋" w:hAnsi="仿宋"/>
          <w:color w:val="000000" w:themeColor="text1"/>
          <w:sz w:val="32"/>
          <w:szCs w:val="32"/>
        </w:rPr>
        <w:t>1. 学生</w:t>
      </w:r>
      <w:r w:rsidRPr="00B067D6">
        <w:rPr>
          <w:rFonts w:ascii="仿宋" w:eastAsia="仿宋" w:hAnsi="仿宋" w:hint="eastAsia"/>
          <w:color w:val="000000" w:themeColor="text1"/>
          <w:sz w:val="32"/>
          <w:szCs w:val="32"/>
        </w:rPr>
        <w:t>应</w:t>
      </w:r>
      <w:r w:rsidRPr="00B067D6">
        <w:rPr>
          <w:rFonts w:ascii="仿宋" w:eastAsia="仿宋" w:hAnsi="仿宋"/>
          <w:color w:val="000000" w:themeColor="text1"/>
          <w:sz w:val="32"/>
          <w:szCs w:val="32"/>
        </w:rPr>
        <w:t>于</w:t>
      </w:r>
      <w:r w:rsidRPr="00B067D6">
        <w:rPr>
          <w:rFonts w:ascii="仿宋" w:eastAsia="仿宋" w:hAnsi="仿宋" w:hint="eastAsia"/>
          <w:color w:val="000000" w:themeColor="text1"/>
          <w:sz w:val="32"/>
          <w:szCs w:val="32"/>
        </w:rPr>
        <w:t>校历规定的注册日（</w:t>
      </w:r>
      <w:r w:rsidRPr="00B067D6">
        <w:rPr>
          <w:rFonts w:ascii="仿宋" w:eastAsia="仿宋" w:hAnsi="仿宋"/>
          <w:color w:val="000000" w:themeColor="text1"/>
          <w:sz w:val="32"/>
          <w:szCs w:val="32"/>
        </w:rPr>
        <w:t>2020年2月23日</w:t>
      </w:r>
      <w:r w:rsidRPr="00B067D6">
        <w:rPr>
          <w:rFonts w:ascii="仿宋" w:eastAsia="仿宋" w:hAnsi="仿宋" w:hint="eastAsia"/>
          <w:color w:val="000000" w:themeColor="text1"/>
          <w:sz w:val="32"/>
          <w:szCs w:val="32"/>
        </w:rPr>
        <w:t>）到校注册。</w:t>
      </w:r>
      <w:r w:rsidRPr="00B067D6">
        <w:rPr>
          <w:rFonts w:ascii="仿宋" w:eastAsia="仿宋" w:hAnsi="仿宋" w:cs="宋体" w:hint="eastAsia"/>
          <w:color w:val="000000" w:themeColor="text1"/>
          <w:kern w:val="0"/>
          <w:sz w:val="32"/>
          <w:szCs w:val="32"/>
        </w:rPr>
        <w:t>学生可在注册日当天到邯郸校区第五或第六教学楼</w:t>
      </w:r>
      <w:r w:rsidR="00354099" w:rsidRPr="00B067D6">
        <w:rPr>
          <w:rFonts w:ascii="仿宋" w:eastAsia="仿宋" w:hAnsi="仿宋" w:cs="宋体" w:hint="eastAsia"/>
          <w:color w:val="000000" w:themeColor="text1"/>
          <w:kern w:val="0"/>
          <w:sz w:val="32"/>
          <w:szCs w:val="32"/>
        </w:rPr>
        <w:t>一层各教室门口</w:t>
      </w:r>
      <w:r w:rsidRPr="00B067D6">
        <w:rPr>
          <w:rFonts w:ascii="仿宋" w:eastAsia="仿宋" w:hAnsi="仿宋" w:cs="宋体" w:hint="eastAsia"/>
          <w:color w:val="000000" w:themeColor="text1"/>
          <w:kern w:val="0"/>
          <w:sz w:val="32"/>
          <w:szCs w:val="32"/>
        </w:rPr>
        <w:t>、枫林校区第二教学楼二层各教室门口的</w:t>
      </w:r>
      <w:proofErr w:type="gramStart"/>
      <w:r w:rsidRPr="00B067D6">
        <w:rPr>
          <w:rFonts w:ascii="仿宋" w:eastAsia="仿宋" w:hAnsi="仿宋" w:cs="宋体" w:hint="eastAsia"/>
          <w:color w:val="000000" w:themeColor="text1"/>
          <w:kern w:val="0"/>
          <w:sz w:val="32"/>
          <w:szCs w:val="32"/>
        </w:rPr>
        <w:t>电子班牌处</w:t>
      </w:r>
      <w:proofErr w:type="gramEnd"/>
      <w:r w:rsidRPr="00B067D6">
        <w:rPr>
          <w:rFonts w:ascii="仿宋" w:eastAsia="仿宋" w:hAnsi="仿宋" w:cs="宋体" w:hint="eastAsia"/>
          <w:bCs/>
          <w:color w:val="000000" w:themeColor="text1"/>
          <w:kern w:val="0"/>
          <w:sz w:val="32"/>
          <w:szCs w:val="32"/>
        </w:rPr>
        <w:t>通过</w:t>
      </w:r>
      <w:r w:rsidRPr="00B067D6">
        <w:rPr>
          <w:rFonts w:ascii="仿宋" w:eastAsia="仿宋" w:hAnsi="仿宋" w:cs="宋体"/>
          <w:bCs/>
          <w:color w:val="000000" w:themeColor="text1"/>
          <w:kern w:val="0"/>
          <w:sz w:val="32"/>
          <w:szCs w:val="32"/>
        </w:rPr>
        <w:t>“</w:t>
      </w:r>
      <w:r w:rsidRPr="00B067D6">
        <w:rPr>
          <w:rFonts w:ascii="仿宋" w:eastAsia="仿宋" w:hAnsi="仿宋" w:cs="宋体"/>
          <w:b/>
          <w:color w:val="000000" w:themeColor="text1"/>
          <w:kern w:val="0"/>
          <w:sz w:val="32"/>
          <w:szCs w:val="32"/>
        </w:rPr>
        <w:t>刷脸</w:t>
      </w:r>
      <w:r w:rsidRPr="00B067D6">
        <w:rPr>
          <w:rFonts w:ascii="仿宋" w:eastAsia="仿宋" w:hAnsi="仿宋" w:cs="Calibri"/>
          <w:b/>
          <w:color w:val="000000" w:themeColor="text1"/>
          <w:kern w:val="0"/>
          <w:sz w:val="32"/>
          <w:szCs w:val="32"/>
        </w:rPr>
        <w:t>+</w:t>
      </w:r>
      <w:proofErr w:type="gramStart"/>
      <w:r w:rsidRPr="00B067D6">
        <w:rPr>
          <w:rFonts w:ascii="仿宋" w:eastAsia="仿宋" w:hAnsi="仿宋" w:cs="宋体" w:hint="eastAsia"/>
          <w:b/>
          <w:color w:val="000000" w:themeColor="text1"/>
          <w:kern w:val="0"/>
          <w:sz w:val="32"/>
          <w:szCs w:val="32"/>
        </w:rPr>
        <w:t>一</w:t>
      </w:r>
      <w:proofErr w:type="gramEnd"/>
      <w:r w:rsidRPr="00B067D6">
        <w:rPr>
          <w:rFonts w:ascii="仿宋" w:eastAsia="仿宋" w:hAnsi="仿宋" w:cs="宋体" w:hint="eastAsia"/>
          <w:b/>
          <w:color w:val="000000" w:themeColor="text1"/>
          <w:kern w:val="0"/>
          <w:sz w:val="32"/>
          <w:szCs w:val="32"/>
        </w:rPr>
        <w:t>卡通验证</w:t>
      </w:r>
      <w:r w:rsidRPr="00B067D6">
        <w:rPr>
          <w:rFonts w:ascii="仿宋" w:eastAsia="仿宋" w:hAnsi="仿宋" w:cs="宋体" w:hint="eastAsia"/>
          <w:bCs/>
          <w:color w:val="000000" w:themeColor="text1"/>
          <w:kern w:val="0"/>
          <w:sz w:val="32"/>
          <w:szCs w:val="32"/>
        </w:rPr>
        <w:t>”的方式进行新学期注册</w:t>
      </w:r>
      <w:r w:rsidR="00354099" w:rsidRPr="00B067D6">
        <w:rPr>
          <w:rFonts w:ascii="仿宋" w:eastAsia="仿宋" w:hAnsi="仿宋" w:cs="宋体" w:hint="eastAsia"/>
          <w:bCs/>
          <w:color w:val="000000" w:themeColor="text1"/>
          <w:kern w:val="0"/>
          <w:sz w:val="32"/>
          <w:szCs w:val="32"/>
        </w:rPr>
        <w:t>。</w:t>
      </w:r>
      <w:r w:rsidRPr="00B067D6">
        <w:rPr>
          <w:rFonts w:ascii="仿宋" w:eastAsia="仿宋" w:hAnsi="仿宋" w:cs="宋体" w:hint="eastAsia"/>
          <w:bCs/>
          <w:color w:val="000000" w:themeColor="text1"/>
          <w:kern w:val="0"/>
          <w:sz w:val="32"/>
          <w:szCs w:val="32"/>
        </w:rPr>
        <w:t>未采集照片的学生</w:t>
      </w:r>
      <w:r w:rsidR="00354099" w:rsidRPr="00B067D6">
        <w:rPr>
          <w:rFonts w:ascii="仿宋" w:eastAsia="仿宋" w:hAnsi="仿宋" w:cs="宋体" w:hint="eastAsia"/>
          <w:bCs/>
          <w:color w:val="000000" w:themeColor="text1"/>
          <w:kern w:val="0"/>
          <w:sz w:val="32"/>
          <w:szCs w:val="32"/>
        </w:rPr>
        <w:t>需携带学生证和</w:t>
      </w:r>
      <w:proofErr w:type="gramStart"/>
      <w:r w:rsidR="00354099" w:rsidRPr="00B067D6">
        <w:rPr>
          <w:rFonts w:ascii="仿宋" w:eastAsia="仿宋" w:hAnsi="仿宋" w:cs="宋体" w:hint="eastAsia"/>
          <w:bCs/>
          <w:color w:val="000000" w:themeColor="text1"/>
          <w:kern w:val="0"/>
          <w:sz w:val="32"/>
          <w:szCs w:val="32"/>
        </w:rPr>
        <w:t>一</w:t>
      </w:r>
      <w:proofErr w:type="gramEnd"/>
      <w:r w:rsidR="00354099" w:rsidRPr="00B067D6">
        <w:rPr>
          <w:rFonts w:ascii="仿宋" w:eastAsia="仿宋" w:hAnsi="仿宋" w:cs="宋体" w:hint="eastAsia"/>
          <w:bCs/>
          <w:color w:val="000000" w:themeColor="text1"/>
          <w:kern w:val="0"/>
          <w:sz w:val="32"/>
          <w:szCs w:val="32"/>
        </w:rPr>
        <w:t>卡通到指定教室（邯郸校区第五教学楼5102、5104教室，枫林校区第二教学楼2201教室）</w:t>
      </w:r>
      <w:r w:rsidR="00F0210F" w:rsidRPr="00B067D6">
        <w:rPr>
          <w:rFonts w:ascii="仿宋" w:eastAsia="仿宋" w:hAnsi="仿宋" w:cs="宋体" w:hint="eastAsia"/>
          <w:bCs/>
          <w:color w:val="000000" w:themeColor="text1"/>
          <w:kern w:val="0"/>
          <w:sz w:val="32"/>
          <w:szCs w:val="32"/>
        </w:rPr>
        <w:t>，经工作人员核对校验后，再在</w:t>
      </w:r>
      <w:proofErr w:type="gramStart"/>
      <w:r w:rsidRPr="00B067D6">
        <w:rPr>
          <w:rFonts w:ascii="仿宋" w:eastAsia="仿宋" w:hAnsi="仿宋" w:cs="宋体" w:hint="eastAsia"/>
          <w:bCs/>
          <w:color w:val="000000" w:themeColor="text1"/>
          <w:kern w:val="0"/>
          <w:sz w:val="32"/>
          <w:szCs w:val="32"/>
        </w:rPr>
        <w:t>电子班牌</w:t>
      </w:r>
      <w:r w:rsidR="00F0210F" w:rsidRPr="00B067D6">
        <w:rPr>
          <w:rFonts w:ascii="仿宋" w:eastAsia="仿宋" w:hAnsi="仿宋" w:cs="宋体" w:hint="eastAsia"/>
          <w:bCs/>
          <w:color w:val="000000" w:themeColor="text1"/>
          <w:kern w:val="0"/>
          <w:sz w:val="32"/>
          <w:szCs w:val="32"/>
        </w:rPr>
        <w:t>上</w:t>
      </w:r>
      <w:proofErr w:type="gramEnd"/>
      <w:r w:rsidR="00F0210F" w:rsidRPr="00B067D6">
        <w:rPr>
          <w:rFonts w:ascii="仿宋" w:eastAsia="仿宋" w:hAnsi="仿宋" w:cs="宋体" w:hint="eastAsia"/>
          <w:bCs/>
          <w:color w:val="000000" w:themeColor="text1"/>
          <w:kern w:val="0"/>
          <w:sz w:val="32"/>
          <w:szCs w:val="32"/>
        </w:rPr>
        <w:t>点击</w:t>
      </w:r>
      <w:r w:rsidR="00F0210F" w:rsidRPr="00B067D6">
        <w:rPr>
          <w:rFonts w:ascii="仿宋" w:eastAsia="仿宋" w:hAnsi="仿宋" w:cs="宋体"/>
          <w:color w:val="000000" w:themeColor="text1"/>
          <w:kern w:val="0"/>
          <w:sz w:val="32"/>
          <w:szCs w:val="32"/>
        </w:rPr>
        <w:t>“人脸录入”</w:t>
      </w:r>
      <w:r w:rsidRPr="00B067D6">
        <w:rPr>
          <w:rFonts w:ascii="仿宋" w:eastAsia="仿宋" w:hAnsi="仿宋" w:cs="宋体" w:hint="eastAsia"/>
          <w:color w:val="000000" w:themeColor="text1"/>
          <w:kern w:val="0"/>
          <w:sz w:val="32"/>
          <w:szCs w:val="32"/>
        </w:rPr>
        <w:t>菜单</w:t>
      </w:r>
      <w:r w:rsidRPr="00B067D6">
        <w:rPr>
          <w:rFonts w:ascii="仿宋" w:eastAsia="仿宋" w:hAnsi="仿宋" w:cs="宋体"/>
          <w:color w:val="000000" w:themeColor="text1"/>
          <w:kern w:val="0"/>
          <w:sz w:val="32"/>
          <w:szCs w:val="32"/>
        </w:rPr>
        <w:t>，按照提示</w:t>
      </w:r>
      <w:r w:rsidRPr="00B067D6">
        <w:rPr>
          <w:rFonts w:ascii="仿宋" w:eastAsia="仿宋" w:hAnsi="仿宋" w:cs="宋体" w:hint="eastAsia"/>
          <w:color w:val="000000" w:themeColor="text1"/>
          <w:kern w:val="0"/>
          <w:sz w:val="32"/>
          <w:szCs w:val="32"/>
        </w:rPr>
        <w:t>完成照片采集</w:t>
      </w:r>
      <w:r w:rsidRPr="00B067D6">
        <w:rPr>
          <w:rFonts w:ascii="仿宋" w:eastAsia="仿宋" w:hAnsi="仿宋" w:cs="宋体"/>
          <w:color w:val="000000" w:themeColor="text1"/>
          <w:kern w:val="0"/>
          <w:sz w:val="32"/>
          <w:szCs w:val="32"/>
        </w:rPr>
        <w:t>操作</w:t>
      </w:r>
      <w:r w:rsidRPr="00B067D6">
        <w:rPr>
          <w:rFonts w:ascii="仿宋" w:eastAsia="仿宋" w:hAnsi="仿宋" w:cs="宋体" w:hint="eastAsia"/>
          <w:color w:val="000000" w:themeColor="text1"/>
          <w:kern w:val="0"/>
          <w:sz w:val="32"/>
          <w:szCs w:val="32"/>
        </w:rPr>
        <w:t>，</w:t>
      </w:r>
      <w:r w:rsidR="00F0210F" w:rsidRPr="00B067D6">
        <w:rPr>
          <w:rFonts w:ascii="仿宋" w:eastAsia="仿宋" w:hAnsi="仿宋" w:cs="宋体" w:hint="eastAsia"/>
          <w:color w:val="000000" w:themeColor="text1"/>
          <w:kern w:val="0"/>
          <w:sz w:val="32"/>
          <w:szCs w:val="32"/>
        </w:rPr>
        <w:t>随后</w:t>
      </w:r>
      <w:r w:rsidRPr="00B067D6">
        <w:rPr>
          <w:rFonts w:ascii="仿宋" w:eastAsia="仿宋" w:hAnsi="仿宋" w:cs="宋体" w:hint="eastAsia"/>
          <w:color w:val="000000" w:themeColor="text1"/>
          <w:kern w:val="0"/>
          <w:sz w:val="32"/>
          <w:szCs w:val="32"/>
        </w:rPr>
        <w:t>进行新学期注册。完成刷</w:t>
      </w:r>
      <w:proofErr w:type="gramStart"/>
      <w:r w:rsidRPr="00B067D6">
        <w:rPr>
          <w:rFonts w:ascii="仿宋" w:eastAsia="仿宋" w:hAnsi="仿宋" w:cs="宋体" w:hint="eastAsia"/>
          <w:color w:val="000000" w:themeColor="text1"/>
          <w:kern w:val="0"/>
          <w:sz w:val="32"/>
          <w:szCs w:val="32"/>
        </w:rPr>
        <w:t>脸注册</w:t>
      </w:r>
      <w:proofErr w:type="gramEnd"/>
      <w:r w:rsidRPr="00B067D6">
        <w:rPr>
          <w:rFonts w:ascii="仿宋" w:eastAsia="仿宋" w:hAnsi="仿宋" w:cs="宋体" w:hint="eastAsia"/>
          <w:color w:val="000000" w:themeColor="text1"/>
          <w:kern w:val="0"/>
          <w:sz w:val="32"/>
          <w:szCs w:val="32"/>
        </w:rPr>
        <w:t>的同学，请在新学期第三周前将本人学生证统一交至所在院系教务办公室加盖注册章。</w:t>
      </w:r>
    </w:p>
    <w:p w:rsidR="00D13847" w:rsidRDefault="00D23041" w:rsidP="0009010D">
      <w:pPr>
        <w:spacing w:line="560" w:lineRule="exact"/>
        <w:ind w:firstLineChars="200" w:firstLine="640"/>
        <w:rPr>
          <w:rFonts w:ascii="仿宋" w:eastAsia="仿宋" w:hAnsi="仿宋"/>
          <w:sz w:val="32"/>
          <w:szCs w:val="32"/>
        </w:rPr>
      </w:pPr>
      <w:r>
        <w:rPr>
          <w:rFonts w:ascii="仿宋" w:eastAsia="仿宋" w:hAnsi="仿宋" w:hint="eastAsia"/>
          <w:color w:val="000000"/>
          <w:sz w:val="32"/>
          <w:szCs w:val="32"/>
        </w:rPr>
        <w:t>学生也可在注册日上班时间（上午8:30-11:30、下午1:30-4:30）</w:t>
      </w:r>
      <w:r>
        <w:rPr>
          <w:rFonts w:ascii="仿宋" w:eastAsia="仿宋" w:hAnsi="仿宋"/>
          <w:color w:val="000000"/>
          <w:sz w:val="32"/>
          <w:szCs w:val="32"/>
        </w:rPr>
        <w:t>到所属院系</w:t>
      </w:r>
      <w:r>
        <w:rPr>
          <w:rFonts w:ascii="仿宋" w:eastAsia="仿宋" w:hAnsi="仿宋" w:hint="eastAsia"/>
          <w:color w:val="000000"/>
          <w:sz w:val="32"/>
          <w:szCs w:val="32"/>
        </w:rPr>
        <w:t>（管理</w:t>
      </w:r>
      <w:r>
        <w:rPr>
          <w:rFonts w:ascii="仿宋" w:eastAsia="仿宋" w:hAnsi="仿宋"/>
          <w:color w:val="000000"/>
          <w:sz w:val="32"/>
          <w:szCs w:val="32"/>
        </w:rPr>
        <w:t>院系）</w:t>
      </w:r>
      <w:r>
        <w:rPr>
          <w:rFonts w:ascii="仿宋" w:eastAsia="仿宋" w:hAnsi="仿宋" w:hint="eastAsia"/>
          <w:color w:val="000000"/>
          <w:sz w:val="32"/>
          <w:szCs w:val="32"/>
        </w:rPr>
        <w:t>教务办公室</w:t>
      </w:r>
      <w:r>
        <w:rPr>
          <w:rFonts w:ascii="仿宋" w:eastAsia="仿宋" w:hAnsi="仿宋"/>
          <w:color w:val="000000"/>
          <w:sz w:val="32"/>
          <w:szCs w:val="32"/>
        </w:rPr>
        <w:t>办理注册手</w:t>
      </w:r>
      <w:r>
        <w:rPr>
          <w:rFonts w:ascii="仿宋" w:eastAsia="仿宋" w:hAnsi="仿宋"/>
          <w:color w:val="000000"/>
          <w:sz w:val="32"/>
          <w:szCs w:val="32"/>
        </w:rPr>
        <w:lastRenderedPageBreak/>
        <w:t>续。</w:t>
      </w:r>
      <w:r>
        <w:rPr>
          <w:rFonts w:ascii="仿宋" w:eastAsia="仿宋" w:hAnsi="仿宋" w:hint="eastAsia"/>
          <w:color w:val="000000"/>
          <w:sz w:val="32"/>
          <w:szCs w:val="32"/>
        </w:rPr>
        <w:t>其中，医学类2019级各专业学生、以及2018级临床医学八年制专业和公共事业管理专业的学生，</w:t>
      </w:r>
      <w:r>
        <w:rPr>
          <w:rFonts w:ascii="仿宋" w:eastAsia="仿宋" w:hAnsi="仿宋" w:hint="eastAsia"/>
          <w:color w:val="000000" w:themeColor="text1"/>
          <w:sz w:val="32"/>
          <w:szCs w:val="32"/>
        </w:rPr>
        <w:t>请于注册日到光华楼西辅楼104教室注册</w:t>
      </w:r>
      <w:r>
        <w:rPr>
          <w:rFonts w:ascii="仿宋" w:eastAsia="仿宋" w:hAnsi="仿宋"/>
          <w:sz w:val="32"/>
          <w:szCs w:val="32"/>
        </w:rPr>
        <w:t>。</w:t>
      </w:r>
    </w:p>
    <w:p w:rsidR="00D13847" w:rsidRPr="009E68D7" w:rsidRDefault="00D23041">
      <w:pPr>
        <w:spacing w:afterLines="50" w:after="156" w:line="560" w:lineRule="exact"/>
        <w:ind w:firstLineChars="200" w:firstLine="640"/>
        <w:rPr>
          <w:rFonts w:ascii="仿宋" w:eastAsia="仿宋" w:hAnsi="仿宋"/>
          <w:bCs/>
          <w:sz w:val="32"/>
          <w:szCs w:val="32"/>
        </w:rPr>
      </w:pPr>
      <w:r w:rsidRPr="0009010D">
        <w:rPr>
          <w:rFonts w:ascii="仿宋" w:eastAsia="仿宋" w:hAnsi="仿宋"/>
          <w:bCs/>
          <w:color w:val="000000"/>
          <w:sz w:val="32"/>
          <w:szCs w:val="32"/>
        </w:rPr>
        <w:t>2020年2月24日</w:t>
      </w:r>
      <w:r w:rsidRPr="0009010D">
        <w:rPr>
          <w:rFonts w:ascii="仿宋" w:eastAsia="仿宋" w:hAnsi="仿宋" w:hint="eastAsia"/>
          <w:bCs/>
          <w:color w:val="000000"/>
          <w:sz w:val="32"/>
          <w:szCs w:val="32"/>
        </w:rPr>
        <w:t>新学期开学</w:t>
      </w:r>
      <w:r w:rsidRPr="0009010D">
        <w:rPr>
          <w:rFonts w:ascii="仿宋" w:eastAsia="仿宋" w:hAnsi="仿宋"/>
          <w:bCs/>
          <w:color w:val="000000"/>
          <w:sz w:val="32"/>
          <w:szCs w:val="32"/>
        </w:rPr>
        <w:t>上课</w:t>
      </w:r>
      <w:r w:rsidRPr="009E68D7">
        <w:rPr>
          <w:rFonts w:ascii="仿宋" w:eastAsia="仿宋" w:hAnsi="仿宋"/>
          <w:bCs/>
          <w:color w:val="000000"/>
          <w:sz w:val="32"/>
          <w:szCs w:val="32"/>
        </w:rPr>
        <w:t>。</w:t>
      </w:r>
    </w:p>
    <w:p w:rsidR="00D13847" w:rsidRPr="0009010D" w:rsidRDefault="00D23041">
      <w:pPr>
        <w:spacing w:beforeLines="50" w:before="156" w:line="560" w:lineRule="exact"/>
        <w:ind w:firstLineChars="200" w:firstLine="640"/>
        <w:rPr>
          <w:rFonts w:ascii="仿宋" w:eastAsia="仿宋" w:hAnsi="仿宋"/>
          <w:bCs/>
          <w:color w:val="000000" w:themeColor="text1"/>
          <w:sz w:val="32"/>
          <w:szCs w:val="32"/>
        </w:rPr>
      </w:pPr>
      <w:r w:rsidRPr="0009010D">
        <w:rPr>
          <w:rFonts w:ascii="仿宋" w:eastAsia="仿宋" w:hAnsi="仿宋"/>
          <w:bCs/>
          <w:color w:val="000000"/>
          <w:sz w:val="32"/>
          <w:szCs w:val="32"/>
        </w:rPr>
        <w:t>2. 学生因故不能</w:t>
      </w:r>
      <w:r w:rsidRPr="0009010D">
        <w:rPr>
          <w:rFonts w:ascii="仿宋" w:eastAsia="仿宋" w:hAnsi="仿宋" w:hint="eastAsia"/>
          <w:bCs/>
          <w:color w:val="000000"/>
          <w:sz w:val="32"/>
          <w:szCs w:val="32"/>
        </w:rPr>
        <w:t>于注册日</w:t>
      </w:r>
      <w:r w:rsidRPr="0009010D">
        <w:rPr>
          <w:rFonts w:ascii="仿宋" w:eastAsia="仿宋" w:hAnsi="仿宋"/>
          <w:bCs/>
          <w:color w:val="000000"/>
          <w:sz w:val="32"/>
          <w:szCs w:val="32"/>
        </w:rPr>
        <w:t>到校注册的，须填写《复旦大学本科生推迟注册申请表》</w:t>
      </w:r>
      <w:r w:rsidRPr="0009010D">
        <w:rPr>
          <w:rFonts w:ascii="仿宋" w:eastAsia="仿宋" w:hAnsi="仿宋" w:hint="eastAsia"/>
          <w:bCs/>
          <w:color w:val="000000"/>
          <w:sz w:val="32"/>
          <w:szCs w:val="32"/>
        </w:rPr>
        <w:t>，向所属院系（管理院系）申请推迟注册（申请表由院系备案留存）</w:t>
      </w:r>
      <w:r w:rsidRPr="009E68D7">
        <w:rPr>
          <w:rFonts w:ascii="仿宋" w:eastAsia="仿宋" w:hAnsi="仿宋"/>
          <w:bCs/>
          <w:color w:val="000000"/>
          <w:sz w:val="32"/>
          <w:szCs w:val="32"/>
        </w:rPr>
        <w:t>,推迟注册以两周为限</w:t>
      </w:r>
      <w:r w:rsidRPr="0009010D">
        <w:rPr>
          <w:rFonts w:ascii="仿宋" w:eastAsia="仿宋" w:hAnsi="仿宋" w:hint="eastAsia"/>
          <w:bCs/>
          <w:color w:val="000000"/>
          <w:sz w:val="32"/>
          <w:szCs w:val="32"/>
        </w:rPr>
        <w:t>。</w:t>
      </w:r>
      <w:r w:rsidRPr="0009010D">
        <w:rPr>
          <w:rFonts w:ascii="仿宋" w:eastAsia="仿宋" w:hAnsi="仿宋"/>
          <w:bCs/>
          <w:color w:val="000000"/>
          <w:sz w:val="32"/>
          <w:szCs w:val="32"/>
        </w:rPr>
        <w:t>获准推迟注册的学生</w:t>
      </w:r>
      <w:r w:rsidRPr="0009010D">
        <w:rPr>
          <w:rFonts w:ascii="仿宋" w:eastAsia="仿宋" w:hAnsi="仿宋" w:hint="eastAsia"/>
          <w:bCs/>
          <w:color w:val="000000"/>
          <w:sz w:val="32"/>
          <w:szCs w:val="32"/>
        </w:rPr>
        <w:t>，</w:t>
      </w:r>
      <w:r w:rsidRPr="0009010D">
        <w:rPr>
          <w:rFonts w:ascii="仿宋" w:eastAsia="仿宋" w:hAnsi="仿宋"/>
          <w:bCs/>
          <w:color w:val="000000"/>
          <w:sz w:val="32"/>
          <w:szCs w:val="32"/>
        </w:rPr>
        <w:t>须在申请推迟期限内到所</w:t>
      </w:r>
      <w:r w:rsidRPr="0009010D">
        <w:rPr>
          <w:rFonts w:ascii="仿宋" w:eastAsia="仿宋" w:hAnsi="仿宋" w:hint="eastAsia"/>
          <w:bCs/>
          <w:color w:val="000000"/>
          <w:sz w:val="32"/>
          <w:szCs w:val="32"/>
        </w:rPr>
        <w:t>属</w:t>
      </w:r>
      <w:r w:rsidRPr="0009010D">
        <w:rPr>
          <w:rFonts w:ascii="仿宋" w:eastAsia="仿宋" w:hAnsi="仿宋"/>
          <w:bCs/>
          <w:color w:val="000000"/>
          <w:sz w:val="32"/>
          <w:szCs w:val="32"/>
        </w:rPr>
        <w:t>院系</w:t>
      </w:r>
      <w:r w:rsidRPr="0009010D">
        <w:rPr>
          <w:rFonts w:ascii="仿宋" w:eastAsia="仿宋" w:hAnsi="仿宋" w:hint="eastAsia"/>
          <w:bCs/>
          <w:color w:val="000000"/>
          <w:sz w:val="32"/>
          <w:szCs w:val="32"/>
        </w:rPr>
        <w:t>（管理院系）</w:t>
      </w:r>
      <w:r w:rsidRPr="0009010D">
        <w:rPr>
          <w:rFonts w:ascii="仿宋" w:eastAsia="仿宋" w:hAnsi="仿宋"/>
          <w:bCs/>
          <w:color w:val="000000"/>
          <w:sz w:val="32"/>
          <w:szCs w:val="32"/>
        </w:rPr>
        <w:t>教务办公室</w:t>
      </w:r>
      <w:r w:rsidRPr="0009010D">
        <w:rPr>
          <w:rFonts w:ascii="仿宋" w:eastAsia="仿宋" w:hAnsi="仿宋" w:hint="eastAsia"/>
          <w:bCs/>
          <w:color w:val="000000"/>
          <w:sz w:val="32"/>
          <w:szCs w:val="32"/>
        </w:rPr>
        <w:t>办理</w:t>
      </w:r>
      <w:proofErr w:type="gramStart"/>
      <w:r w:rsidRPr="0009010D">
        <w:rPr>
          <w:rFonts w:ascii="仿宋" w:eastAsia="仿宋" w:hAnsi="仿宋"/>
          <w:bCs/>
          <w:color w:val="000000"/>
          <w:sz w:val="32"/>
          <w:szCs w:val="32"/>
        </w:rPr>
        <w:t>补注册</w:t>
      </w:r>
      <w:proofErr w:type="gramEnd"/>
      <w:r w:rsidRPr="0009010D">
        <w:rPr>
          <w:rFonts w:ascii="仿宋" w:eastAsia="仿宋" w:hAnsi="仿宋" w:hint="eastAsia"/>
          <w:bCs/>
          <w:color w:val="000000"/>
          <w:sz w:val="32"/>
          <w:szCs w:val="32"/>
        </w:rPr>
        <w:t>手续。</w:t>
      </w:r>
      <w:r w:rsidRPr="009E68D7">
        <w:rPr>
          <w:rFonts w:ascii="仿宋" w:eastAsia="仿宋" w:hAnsi="仿宋"/>
          <w:bCs/>
          <w:color w:val="000000"/>
          <w:sz w:val="32"/>
          <w:szCs w:val="32"/>
        </w:rPr>
        <w:t>注册须</w:t>
      </w:r>
      <w:r w:rsidRPr="009E68D7">
        <w:rPr>
          <w:rFonts w:ascii="仿宋" w:eastAsia="仿宋" w:hAnsi="仿宋" w:hint="eastAsia"/>
          <w:bCs/>
          <w:color w:val="000000"/>
          <w:sz w:val="32"/>
          <w:szCs w:val="32"/>
        </w:rPr>
        <w:t>由</w:t>
      </w:r>
      <w:r w:rsidRPr="0009010D">
        <w:rPr>
          <w:rFonts w:ascii="仿宋" w:eastAsia="仿宋" w:hAnsi="仿宋"/>
          <w:bCs/>
          <w:color w:val="000000"/>
          <w:sz w:val="32"/>
          <w:szCs w:val="32"/>
        </w:rPr>
        <w:t>学生本人持学生证</w:t>
      </w:r>
      <w:r w:rsidRPr="0009010D">
        <w:rPr>
          <w:rFonts w:ascii="仿宋" w:eastAsia="仿宋" w:hAnsi="仿宋" w:hint="eastAsia"/>
          <w:bCs/>
          <w:color w:val="000000"/>
          <w:sz w:val="32"/>
          <w:szCs w:val="32"/>
        </w:rPr>
        <w:t>办理</w:t>
      </w:r>
      <w:r w:rsidRPr="0009010D">
        <w:rPr>
          <w:rFonts w:ascii="仿宋" w:eastAsia="仿宋" w:hAnsi="仿宋"/>
          <w:bCs/>
          <w:color w:val="000000"/>
          <w:sz w:val="32"/>
          <w:szCs w:val="32"/>
        </w:rPr>
        <w:t>，严禁代办。</w:t>
      </w:r>
      <w:r w:rsidRPr="0009010D">
        <w:rPr>
          <w:rFonts w:ascii="仿宋" w:eastAsia="仿宋" w:hAnsi="仿宋" w:hint="eastAsia"/>
          <w:bCs/>
          <w:color w:val="000000"/>
          <w:sz w:val="32"/>
          <w:szCs w:val="32"/>
        </w:rPr>
        <w:t>医学类</w:t>
      </w:r>
      <w:r w:rsidRPr="0009010D">
        <w:rPr>
          <w:rFonts w:ascii="仿宋" w:eastAsia="仿宋" w:hAnsi="仿宋"/>
          <w:bCs/>
          <w:color w:val="000000"/>
          <w:sz w:val="32"/>
          <w:szCs w:val="32"/>
        </w:rPr>
        <w:t>学生</w:t>
      </w:r>
      <w:r w:rsidRPr="0009010D">
        <w:rPr>
          <w:rFonts w:ascii="仿宋" w:eastAsia="仿宋" w:hAnsi="仿宋" w:hint="eastAsia"/>
          <w:bCs/>
          <w:color w:val="000000"/>
          <w:sz w:val="32"/>
          <w:szCs w:val="32"/>
        </w:rPr>
        <w:t>请根据医学教务处的通知办理</w:t>
      </w:r>
      <w:proofErr w:type="gramStart"/>
      <w:r w:rsidRPr="0009010D">
        <w:rPr>
          <w:rFonts w:ascii="仿宋" w:eastAsia="仿宋" w:hAnsi="仿宋" w:hint="eastAsia"/>
          <w:bCs/>
          <w:color w:val="000000"/>
          <w:sz w:val="32"/>
          <w:szCs w:val="32"/>
        </w:rPr>
        <w:t>补注册</w:t>
      </w:r>
      <w:proofErr w:type="gramEnd"/>
      <w:r w:rsidRPr="0009010D">
        <w:rPr>
          <w:rFonts w:ascii="仿宋" w:eastAsia="仿宋" w:hAnsi="仿宋" w:hint="eastAsia"/>
          <w:bCs/>
          <w:color w:val="000000"/>
          <w:sz w:val="32"/>
          <w:szCs w:val="32"/>
        </w:rPr>
        <w:t>手续</w:t>
      </w:r>
      <w:r w:rsidRPr="0009010D">
        <w:rPr>
          <w:rFonts w:ascii="仿宋" w:eastAsia="仿宋" w:hAnsi="仿宋"/>
          <w:bCs/>
          <w:color w:val="000000"/>
          <w:sz w:val="32"/>
          <w:szCs w:val="32"/>
        </w:rPr>
        <w:t>。</w:t>
      </w:r>
      <w:r w:rsidRPr="0009010D">
        <w:rPr>
          <w:rFonts w:ascii="仿宋" w:eastAsia="仿宋" w:hAnsi="仿宋" w:hint="eastAsia"/>
          <w:bCs/>
          <w:color w:val="000000"/>
          <w:sz w:val="32"/>
          <w:szCs w:val="32"/>
        </w:rPr>
        <w:t>如因特殊原因超过两周仍不能到校注册且不需要办理休学的学生，</w:t>
      </w:r>
      <w:r w:rsidRPr="0009010D">
        <w:rPr>
          <w:rFonts w:ascii="仿宋" w:eastAsia="仿宋" w:hAnsi="仿宋"/>
          <w:bCs/>
          <w:color w:val="000000"/>
          <w:sz w:val="32"/>
          <w:szCs w:val="32"/>
        </w:rPr>
        <w:t>须填写《复旦大学本科生推迟注册申请表》</w:t>
      </w:r>
      <w:r w:rsidRPr="0009010D">
        <w:rPr>
          <w:rFonts w:ascii="仿宋" w:eastAsia="仿宋" w:hAnsi="仿宋" w:hint="eastAsia"/>
          <w:bCs/>
          <w:color w:val="000000"/>
          <w:sz w:val="32"/>
          <w:szCs w:val="32"/>
        </w:rPr>
        <w:t>及请假申请情况说明，至教务处</w:t>
      </w:r>
      <w:r w:rsidRPr="0009010D">
        <w:rPr>
          <w:rFonts w:ascii="仿宋" w:eastAsia="仿宋" w:hAnsi="仿宋"/>
          <w:bCs/>
          <w:sz w:val="32"/>
          <w:szCs w:val="32"/>
        </w:rPr>
        <w:t>学务管理办公室</w:t>
      </w:r>
      <w:r w:rsidRPr="0009010D">
        <w:rPr>
          <w:rFonts w:ascii="仿宋" w:eastAsia="仿宋" w:hAnsi="仿宋" w:hint="eastAsia"/>
          <w:bCs/>
          <w:color w:val="000000"/>
          <w:sz w:val="32"/>
          <w:szCs w:val="32"/>
        </w:rPr>
        <w:t>（邯郸校区第一教学楼</w:t>
      </w:r>
      <w:r w:rsidRPr="0009010D">
        <w:rPr>
          <w:rFonts w:ascii="仿宋" w:eastAsia="仿宋" w:hAnsi="仿宋"/>
          <w:bCs/>
          <w:color w:val="000000"/>
          <w:sz w:val="32"/>
          <w:szCs w:val="32"/>
        </w:rPr>
        <w:t>1111室），</w:t>
      </w:r>
      <w:r w:rsidRPr="0009010D">
        <w:rPr>
          <w:rFonts w:ascii="仿宋" w:eastAsia="仿宋" w:hAnsi="仿宋" w:hint="eastAsia"/>
          <w:bCs/>
          <w:color w:val="000000" w:themeColor="text1"/>
          <w:sz w:val="32"/>
          <w:szCs w:val="32"/>
        </w:rPr>
        <w:t>医学类学生至医学教务处（枫林校区东一号楼</w:t>
      </w:r>
      <w:r w:rsidRPr="0009010D">
        <w:rPr>
          <w:rFonts w:ascii="仿宋" w:eastAsia="仿宋" w:hAnsi="仿宋"/>
          <w:bCs/>
          <w:color w:val="000000" w:themeColor="text1"/>
          <w:sz w:val="32"/>
          <w:szCs w:val="32"/>
        </w:rPr>
        <w:t>101室）办理请假手续。</w:t>
      </w:r>
    </w:p>
    <w:p w:rsidR="00D13847" w:rsidRPr="009E68D7" w:rsidRDefault="00D23041">
      <w:pPr>
        <w:spacing w:afterLines="50" w:after="156" w:line="560" w:lineRule="exact"/>
        <w:ind w:firstLineChars="200" w:firstLine="640"/>
        <w:rPr>
          <w:rFonts w:ascii="仿宋" w:eastAsia="仿宋" w:hAnsi="仿宋"/>
          <w:bCs/>
          <w:color w:val="7030A0"/>
          <w:sz w:val="32"/>
          <w:szCs w:val="32"/>
        </w:rPr>
      </w:pPr>
      <w:r w:rsidRPr="0009010D">
        <w:rPr>
          <w:rFonts w:ascii="仿宋" w:eastAsia="仿宋" w:hAnsi="仿宋"/>
          <w:bCs/>
          <w:color w:val="000000"/>
          <w:sz w:val="32"/>
          <w:szCs w:val="32"/>
        </w:rPr>
        <w:t>截至2020年3月6日17:00，</w:t>
      </w:r>
      <w:r w:rsidRPr="009E68D7">
        <w:rPr>
          <w:rFonts w:ascii="仿宋" w:eastAsia="仿宋" w:hAnsi="仿宋"/>
          <w:bCs/>
          <w:color w:val="000000"/>
          <w:sz w:val="32"/>
          <w:szCs w:val="32"/>
        </w:rPr>
        <w:t>未</w:t>
      </w:r>
      <w:r w:rsidRPr="009E68D7">
        <w:rPr>
          <w:rFonts w:ascii="仿宋" w:eastAsia="仿宋" w:hAnsi="仿宋" w:hint="eastAsia"/>
          <w:bCs/>
          <w:color w:val="000000"/>
          <w:sz w:val="32"/>
          <w:szCs w:val="32"/>
        </w:rPr>
        <w:t>办理请假手续</w:t>
      </w:r>
      <w:r w:rsidRPr="0009010D">
        <w:rPr>
          <w:rFonts w:ascii="仿宋" w:eastAsia="仿宋" w:hAnsi="仿宋"/>
          <w:bCs/>
          <w:color w:val="000000"/>
          <w:sz w:val="32"/>
          <w:szCs w:val="32"/>
        </w:rPr>
        <w:t>、</w:t>
      </w:r>
      <w:r w:rsidRPr="0009010D">
        <w:rPr>
          <w:rFonts w:ascii="仿宋" w:eastAsia="仿宋" w:hAnsi="仿宋" w:hint="eastAsia"/>
          <w:bCs/>
          <w:color w:val="000000"/>
          <w:sz w:val="32"/>
          <w:szCs w:val="32"/>
        </w:rPr>
        <w:t>推迟注册</w:t>
      </w:r>
      <w:r w:rsidRPr="0009010D">
        <w:rPr>
          <w:rFonts w:ascii="仿宋" w:eastAsia="仿宋" w:hAnsi="仿宋"/>
          <w:bCs/>
          <w:color w:val="000000"/>
          <w:sz w:val="32"/>
          <w:szCs w:val="32"/>
        </w:rPr>
        <w:t>申请未获批准</w:t>
      </w:r>
      <w:r w:rsidRPr="0009010D">
        <w:rPr>
          <w:rFonts w:ascii="仿宋" w:eastAsia="仿宋" w:hAnsi="仿宋" w:hint="eastAsia"/>
          <w:bCs/>
          <w:color w:val="000000"/>
          <w:sz w:val="32"/>
          <w:szCs w:val="32"/>
        </w:rPr>
        <w:t>或</w:t>
      </w:r>
      <w:r w:rsidRPr="0009010D">
        <w:rPr>
          <w:rFonts w:ascii="仿宋" w:eastAsia="仿宋" w:hAnsi="仿宋"/>
          <w:bCs/>
          <w:color w:val="000000"/>
          <w:sz w:val="32"/>
          <w:szCs w:val="32"/>
        </w:rPr>
        <w:t>获准后逾期未注册者，除因不可抗力等正当事由以外，</w:t>
      </w:r>
      <w:r w:rsidRPr="0009010D">
        <w:rPr>
          <w:rFonts w:ascii="仿宋" w:eastAsia="仿宋" w:hAnsi="仿宋" w:hint="eastAsia"/>
          <w:bCs/>
          <w:color w:val="000000"/>
          <w:sz w:val="32"/>
          <w:szCs w:val="32"/>
        </w:rPr>
        <w:t>予以</w:t>
      </w:r>
      <w:r w:rsidRPr="0009010D">
        <w:rPr>
          <w:rFonts w:ascii="仿宋" w:eastAsia="仿宋" w:hAnsi="仿宋"/>
          <w:bCs/>
          <w:color w:val="000000"/>
          <w:sz w:val="32"/>
          <w:szCs w:val="32"/>
        </w:rPr>
        <w:t>退学</w:t>
      </w:r>
      <w:r w:rsidRPr="0009010D">
        <w:rPr>
          <w:rFonts w:ascii="仿宋" w:eastAsia="仿宋" w:hAnsi="仿宋" w:hint="eastAsia"/>
          <w:bCs/>
          <w:color w:val="000000"/>
          <w:sz w:val="32"/>
          <w:szCs w:val="32"/>
        </w:rPr>
        <w:t>处理</w:t>
      </w:r>
      <w:r w:rsidRPr="009E68D7">
        <w:rPr>
          <w:rFonts w:ascii="仿宋" w:eastAsia="仿宋" w:hAnsi="仿宋"/>
          <w:bCs/>
          <w:color w:val="000000"/>
          <w:sz w:val="32"/>
          <w:szCs w:val="32"/>
        </w:rPr>
        <w:t>。</w:t>
      </w:r>
    </w:p>
    <w:p w:rsidR="00D13847" w:rsidRDefault="00D23041">
      <w:pPr>
        <w:spacing w:beforeLines="50" w:before="156" w:line="560" w:lineRule="exact"/>
        <w:ind w:firstLineChars="200" w:firstLine="640"/>
        <w:rPr>
          <w:rFonts w:ascii="黑体" w:eastAsia="黑体" w:hAnsi="黑体"/>
          <w:bCs/>
          <w:sz w:val="32"/>
          <w:szCs w:val="32"/>
        </w:rPr>
      </w:pPr>
      <w:r>
        <w:rPr>
          <w:rFonts w:ascii="黑体" w:eastAsia="黑体" w:hAnsi="黑体"/>
          <w:bCs/>
          <w:sz w:val="32"/>
          <w:szCs w:val="32"/>
        </w:rPr>
        <w:t>二、补考</w:t>
      </w:r>
      <w:r>
        <w:rPr>
          <w:rFonts w:ascii="黑体" w:eastAsia="黑体" w:hAnsi="黑体" w:hint="eastAsia"/>
          <w:bCs/>
          <w:sz w:val="32"/>
          <w:szCs w:val="32"/>
        </w:rPr>
        <w:t>（缓考）申请及时间安排</w:t>
      </w:r>
    </w:p>
    <w:p w:rsidR="00D13847" w:rsidRDefault="00D23041">
      <w:pPr>
        <w:spacing w:afterLines="50" w:after="156" w:line="560" w:lineRule="exact"/>
        <w:ind w:firstLineChars="200" w:firstLine="640"/>
        <w:rPr>
          <w:rFonts w:ascii="仿宋" w:eastAsia="仿宋" w:hAnsi="仿宋"/>
          <w:b/>
          <w:color w:val="FF0000"/>
          <w:sz w:val="32"/>
          <w:szCs w:val="32"/>
        </w:rPr>
      </w:pPr>
      <w:r>
        <w:rPr>
          <w:rFonts w:ascii="仿宋" w:eastAsia="仿宋" w:hAnsi="仿宋"/>
          <w:sz w:val="32"/>
          <w:szCs w:val="32"/>
        </w:rPr>
        <w:t>根据</w:t>
      </w:r>
      <w:r>
        <w:rPr>
          <w:rFonts w:ascii="仿宋" w:eastAsia="仿宋" w:hAnsi="仿宋" w:hint="eastAsia"/>
          <w:sz w:val="32"/>
          <w:szCs w:val="32"/>
        </w:rPr>
        <w:t>《复旦大学2019</w:t>
      </w:r>
      <w:r>
        <w:rPr>
          <w:rFonts w:ascii="仿宋" w:eastAsia="仿宋" w:hAnsi="仿宋" w:cs="仿宋" w:hint="eastAsia"/>
          <w:sz w:val="32"/>
          <w:szCs w:val="32"/>
        </w:rPr>
        <w:t>～</w:t>
      </w:r>
      <w:r>
        <w:rPr>
          <w:rFonts w:ascii="仿宋" w:eastAsia="仿宋" w:hAnsi="仿宋" w:hint="eastAsia"/>
          <w:sz w:val="32"/>
          <w:szCs w:val="32"/>
        </w:rPr>
        <w:t>2020学年校历》安排，</w:t>
      </w:r>
      <w:r>
        <w:rPr>
          <w:rFonts w:ascii="仿宋" w:eastAsia="仿宋" w:hAnsi="仿宋"/>
          <w:sz w:val="32"/>
          <w:szCs w:val="32"/>
        </w:rPr>
        <w:t>本专科生需补考者，请于</w:t>
      </w:r>
      <w:r w:rsidRPr="0009010D">
        <w:rPr>
          <w:rFonts w:ascii="仿宋" w:eastAsia="仿宋" w:hAnsi="仿宋"/>
          <w:sz w:val="32"/>
          <w:szCs w:val="32"/>
        </w:rPr>
        <w:t>2020年2月18日（上午8:30－11:30、下午14:00－16:30</w:t>
      </w:r>
      <w:r w:rsidRPr="0009010D">
        <w:rPr>
          <w:rFonts w:ascii="仿宋" w:eastAsia="仿宋" w:hAnsi="仿宋" w:hint="eastAsia"/>
          <w:sz w:val="32"/>
          <w:szCs w:val="32"/>
        </w:rPr>
        <w:t>）</w:t>
      </w:r>
      <w:r w:rsidRPr="0009010D">
        <w:rPr>
          <w:rFonts w:ascii="仿宋" w:eastAsia="仿宋" w:hAnsi="仿宋"/>
          <w:sz w:val="32"/>
          <w:szCs w:val="32"/>
        </w:rPr>
        <w:t>到开课院系申请补考</w:t>
      </w:r>
      <w:r>
        <w:rPr>
          <w:rFonts w:ascii="仿宋" w:eastAsia="仿宋" w:hAnsi="仿宋"/>
          <w:sz w:val="32"/>
          <w:szCs w:val="32"/>
        </w:rPr>
        <w:t>（</w:t>
      </w:r>
      <w:r>
        <w:rPr>
          <w:rFonts w:ascii="仿宋" w:eastAsia="仿宋" w:hAnsi="仿宋" w:hint="eastAsia"/>
          <w:sz w:val="32"/>
          <w:szCs w:val="32"/>
        </w:rPr>
        <w:t>其中，计算机公共课程的补考申请在邯郸</w:t>
      </w:r>
      <w:proofErr w:type="gramStart"/>
      <w:r>
        <w:rPr>
          <w:rFonts w:ascii="仿宋" w:eastAsia="仿宋" w:hAnsi="仿宋" w:hint="eastAsia"/>
          <w:sz w:val="32"/>
          <w:szCs w:val="32"/>
        </w:rPr>
        <w:t>校区老逸夫</w:t>
      </w:r>
      <w:proofErr w:type="gramEnd"/>
      <w:r>
        <w:rPr>
          <w:rFonts w:ascii="仿宋" w:eastAsia="仿宋" w:hAnsi="仿宋" w:hint="eastAsia"/>
          <w:sz w:val="32"/>
          <w:szCs w:val="32"/>
        </w:rPr>
        <w:t>楼6楼602-5房间办理）。</w:t>
      </w:r>
      <w:r>
        <w:rPr>
          <w:rFonts w:ascii="仿宋" w:eastAsia="仿宋" w:hAnsi="仿宋" w:hint="eastAsia"/>
          <w:b/>
          <w:color w:val="FF0000"/>
          <w:sz w:val="32"/>
          <w:szCs w:val="32"/>
        </w:rPr>
        <w:t>学生也可在网上申请补考（体育课除外）。网上申请补考时间</w:t>
      </w:r>
      <w:r>
        <w:rPr>
          <w:rFonts w:ascii="仿宋" w:eastAsia="仿宋" w:hAnsi="仿宋" w:hint="eastAsia"/>
          <w:b/>
          <w:color w:val="FF0000"/>
          <w:sz w:val="32"/>
          <w:szCs w:val="32"/>
        </w:rPr>
        <w:lastRenderedPageBreak/>
        <w:t>为：2020年1月9日9:00-2月17日17:00，申请流程如下：</w:t>
      </w:r>
    </w:p>
    <w:p w:rsidR="00D13847" w:rsidRDefault="00D23041" w:rsidP="00B067D6">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1．学生登录网上办事服务大厅（http://ehall.fudan.edu.cn</w:t>
      </w:r>
      <w:r>
        <w:rPr>
          <w:rFonts w:ascii="仿宋" w:eastAsia="仿宋" w:hAnsi="仿宋" w:hint="eastAsia"/>
          <w:color w:val="000000" w:themeColor="text1"/>
          <w:sz w:val="32"/>
          <w:szCs w:val="32"/>
        </w:rPr>
        <w:t>），登录后搜索“补考申请”，点击菜单“补考申请”，界面将列出学生本人所有不及格、缺考、缓考的课程和成绩信息</w:t>
      </w:r>
      <w:r>
        <w:rPr>
          <w:rFonts w:ascii="仿宋" w:eastAsia="仿宋" w:hAnsi="仿宋"/>
          <w:color w:val="000000" w:themeColor="text1"/>
          <w:sz w:val="32"/>
          <w:szCs w:val="32"/>
        </w:rPr>
        <w:t>(</w:t>
      </w:r>
      <w:proofErr w:type="gramStart"/>
      <w:r>
        <w:rPr>
          <w:rFonts w:ascii="仿宋" w:eastAsia="仿宋" w:hAnsi="仿宋" w:hint="eastAsia"/>
          <w:color w:val="000000" w:themeColor="text1"/>
          <w:sz w:val="32"/>
          <w:szCs w:val="32"/>
        </w:rPr>
        <w:t>即成绩</w:t>
      </w:r>
      <w:proofErr w:type="gramEnd"/>
      <w:r>
        <w:rPr>
          <w:rFonts w:ascii="仿宋" w:eastAsia="仿宋" w:hAnsi="仿宋" w:hint="eastAsia"/>
          <w:color w:val="000000" w:themeColor="text1"/>
          <w:sz w:val="32"/>
          <w:szCs w:val="32"/>
        </w:rPr>
        <w:t>为</w:t>
      </w:r>
      <w:r>
        <w:rPr>
          <w:rFonts w:ascii="仿宋" w:eastAsia="仿宋" w:hAnsi="仿宋"/>
          <w:color w:val="000000" w:themeColor="text1"/>
          <w:sz w:val="32"/>
          <w:szCs w:val="32"/>
        </w:rPr>
        <w:t>X，F，？的</w:t>
      </w:r>
      <w:r>
        <w:rPr>
          <w:rFonts w:ascii="仿宋" w:eastAsia="仿宋" w:hAnsi="仿宋" w:hint="eastAsia"/>
          <w:color w:val="000000" w:themeColor="text1"/>
          <w:sz w:val="32"/>
          <w:szCs w:val="32"/>
        </w:rPr>
        <w:t>课程</w:t>
      </w:r>
      <w:r>
        <w:rPr>
          <w:rFonts w:ascii="仿宋" w:eastAsia="仿宋" w:hAnsi="仿宋"/>
          <w:color w:val="000000" w:themeColor="text1"/>
          <w:sz w:val="32"/>
          <w:szCs w:val="32"/>
        </w:rPr>
        <w:t>)，只有成绩为“F”的</w:t>
      </w:r>
      <w:r>
        <w:rPr>
          <w:rFonts w:ascii="仿宋" w:eastAsia="仿宋" w:hAnsi="仿宋" w:hint="eastAsia"/>
          <w:color w:val="000000" w:themeColor="text1"/>
          <w:sz w:val="32"/>
          <w:szCs w:val="32"/>
        </w:rPr>
        <w:t>课程可以网上申请补考。成绩为“？”表示已办好缓考申请，成绩为“</w:t>
      </w:r>
      <w:r>
        <w:rPr>
          <w:rFonts w:ascii="仿宋" w:eastAsia="仿宋" w:hAnsi="仿宋"/>
          <w:color w:val="000000" w:themeColor="text1"/>
          <w:sz w:val="32"/>
          <w:szCs w:val="32"/>
        </w:rPr>
        <w:t>X”(缺考)的</w:t>
      </w:r>
      <w:r>
        <w:rPr>
          <w:rFonts w:ascii="仿宋" w:eastAsia="仿宋" w:hAnsi="仿宋" w:hint="eastAsia"/>
          <w:color w:val="000000" w:themeColor="text1"/>
          <w:sz w:val="32"/>
          <w:szCs w:val="32"/>
        </w:rPr>
        <w:t>课程不可以在网上申请补考，学生因故缺考的、可以</w:t>
      </w:r>
      <w:r>
        <w:rPr>
          <w:rFonts w:ascii="仿宋" w:eastAsia="仿宋" w:hAnsi="仿宋" w:hint="eastAsia"/>
          <w:b/>
          <w:color w:val="000000" w:themeColor="text1"/>
          <w:sz w:val="32"/>
          <w:szCs w:val="32"/>
        </w:rPr>
        <w:t>线下申请补考</w:t>
      </w:r>
      <w:r>
        <w:rPr>
          <w:rFonts w:ascii="仿宋" w:eastAsia="仿宋" w:hAnsi="仿宋" w:hint="eastAsia"/>
          <w:color w:val="000000" w:themeColor="text1"/>
          <w:sz w:val="32"/>
          <w:szCs w:val="32"/>
        </w:rPr>
        <w:t>。</w:t>
      </w:r>
    </w:p>
    <w:p w:rsidR="00D13847" w:rsidRDefault="00D23041">
      <w:pPr>
        <w:spacing w:afterLines="50" w:after="156" w:line="56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点击申请后，切换申请情况到“已申请”，可以看到已经申请的补考记录。</w:t>
      </w:r>
      <w:r>
        <w:rPr>
          <w:rFonts w:ascii="仿宋" w:eastAsia="仿宋" w:hAnsi="仿宋"/>
          <w:noProof/>
          <w:color w:val="FF0000"/>
          <w:sz w:val="32"/>
          <w:szCs w:val="32"/>
        </w:rPr>
        <w:drawing>
          <wp:anchor distT="0" distB="0" distL="114300" distR="114300" simplePos="0" relativeHeight="251659264" behindDoc="0" locked="0" layoutInCell="1" allowOverlap="1">
            <wp:simplePos x="0" y="0"/>
            <wp:positionH relativeFrom="margin">
              <wp:posOffset>83820</wp:posOffset>
            </wp:positionH>
            <wp:positionV relativeFrom="paragraph">
              <wp:posOffset>164465</wp:posOffset>
            </wp:positionV>
            <wp:extent cx="5255260" cy="2057400"/>
            <wp:effectExtent l="0" t="0" r="254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55260" cy="2057400"/>
                    </a:xfrm>
                    <a:prstGeom prst="rect">
                      <a:avLst/>
                    </a:prstGeom>
                    <a:noFill/>
                  </pic:spPr>
                </pic:pic>
              </a:graphicData>
            </a:graphic>
          </wp:anchor>
        </w:drawing>
      </w:r>
    </w:p>
    <w:p w:rsidR="00D13847" w:rsidRDefault="00D23041">
      <w:pPr>
        <w:spacing w:afterLines="50" w:after="156" w:line="56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申请之后，系统直接提交给开课院系进行审核。</w:t>
      </w:r>
      <w:r>
        <w:rPr>
          <w:noProof/>
        </w:rPr>
        <w:drawing>
          <wp:anchor distT="0" distB="0" distL="114300" distR="114300" simplePos="0" relativeHeight="251663360" behindDoc="0" locked="0" layoutInCell="1" allowOverlap="1">
            <wp:simplePos x="0" y="0"/>
            <wp:positionH relativeFrom="margin">
              <wp:posOffset>52705</wp:posOffset>
            </wp:positionH>
            <wp:positionV relativeFrom="paragraph">
              <wp:posOffset>77470</wp:posOffset>
            </wp:positionV>
            <wp:extent cx="5270500" cy="1790700"/>
            <wp:effectExtent l="0" t="0" r="6350" b="0"/>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0500" cy="1790700"/>
                    </a:xfrm>
                    <a:prstGeom prst="rect">
                      <a:avLst/>
                    </a:prstGeom>
                    <a:noFill/>
                    <a:ln>
                      <a:noFill/>
                    </a:ln>
                  </pic:spPr>
                </pic:pic>
              </a:graphicData>
            </a:graphic>
          </wp:anchor>
        </w:drawing>
      </w:r>
    </w:p>
    <w:p w:rsidR="00D13847" w:rsidRDefault="00D23041" w:rsidP="00B067D6">
      <w:pPr>
        <w:spacing w:afterLines="50" w:after="156" w:line="560" w:lineRule="exact"/>
        <w:ind w:firstLineChars="200" w:firstLine="640"/>
        <w:rPr>
          <w:rFonts w:ascii="仿宋" w:eastAsia="仿宋" w:hAnsi="仿宋"/>
          <w:b/>
          <w:sz w:val="32"/>
          <w:szCs w:val="32"/>
        </w:rPr>
      </w:pPr>
      <w:r>
        <w:rPr>
          <w:rFonts w:ascii="仿宋" w:eastAsia="仿宋" w:hAnsi="仿宋" w:hint="eastAsia"/>
          <w:color w:val="FF0000"/>
          <w:sz w:val="32"/>
          <w:szCs w:val="32"/>
        </w:rPr>
        <w:lastRenderedPageBreak/>
        <w:t>体育课不接受网上补考申请，</w:t>
      </w:r>
      <w:r w:rsidRPr="0009010D">
        <w:rPr>
          <w:rFonts w:ascii="仿宋" w:eastAsia="仿宋" w:hAnsi="仿宋" w:hint="eastAsia"/>
          <w:sz w:val="32"/>
          <w:szCs w:val="32"/>
        </w:rPr>
        <w:t>需要申请体育课补考的同学，请于</w:t>
      </w:r>
      <w:r w:rsidRPr="0009010D">
        <w:rPr>
          <w:rFonts w:ascii="仿宋" w:eastAsia="仿宋" w:hAnsi="仿宋"/>
          <w:sz w:val="32"/>
          <w:szCs w:val="32"/>
        </w:rPr>
        <w:t>2020年2月18日（上午8:30－11:30、下午14:00－16:30</w:t>
      </w:r>
      <w:r w:rsidRPr="0009010D">
        <w:rPr>
          <w:rFonts w:ascii="仿宋" w:eastAsia="仿宋" w:hAnsi="仿宋" w:hint="eastAsia"/>
          <w:sz w:val="32"/>
          <w:szCs w:val="32"/>
        </w:rPr>
        <w:t>）到体育教学部（南区田径场</w:t>
      </w:r>
      <w:r w:rsidRPr="0009010D">
        <w:rPr>
          <w:rFonts w:ascii="仿宋" w:eastAsia="仿宋" w:hAnsi="仿宋"/>
          <w:sz w:val="32"/>
          <w:szCs w:val="32"/>
        </w:rPr>
        <w:t>1楼102房间，电话：65642626）线下申请。</w:t>
      </w:r>
    </w:p>
    <w:p w:rsidR="00D13847" w:rsidRDefault="00D23041" w:rsidP="00B067D6">
      <w:pPr>
        <w:spacing w:line="560" w:lineRule="exact"/>
        <w:ind w:firstLineChars="200" w:firstLine="640"/>
        <w:rPr>
          <w:rFonts w:ascii="仿宋" w:eastAsia="仿宋" w:hAnsi="仿宋"/>
          <w:sz w:val="32"/>
          <w:szCs w:val="32"/>
        </w:rPr>
      </w:pPr>
      <w:r>
        <w:rPr>
          <w:rFonts w:ascii="仿宋" w:eastAsia="仿宋" w:hAnsi="仿宋"/>
          <w:bCs/>
          <w:sz w:val="32"/>
          <w:szCs w:val="32"/>
        </w:rPr>
        <w:t>2.</w:t>
      </w:r>
      <w:r>
        <w:rPr>
          <w:rFonts w:ascii="仿宋" w:eastAsia="仿宋" w:hAnsi="仿宋" w:hint="eastAsia"/>
          <w:sz w:val="32"/>
          <w:szCs w:val="32"/>
        </w:rPr>
        <w:t>期末考试无故缺考的学生</w:t>
      </w:r>
      <w:r>
        <w:rPr>
          <w:rFonts w:ascii="仿宋" w:eastAsia="仿宋" w:hAnsi="仿宋"/>
          <w:sz w:val="32"/>
          <w:szCs w:val="32"/>
        </w:rPr>
        <w:t>，</w:t>
      </w:r>
      <w:r>
        <w:rPr>
          <w:rFonts w:ascii="仿宋" w:eastAsia="仿宋" w:hAnsi="仿宋" w:hint="eastAsia"/>
          <w:sz w:val="32"/>
          <w:szCs w:val="32"/>
        </w:rPr>
        <w:t>一般</w:t>
      </w:r>
      <w:r>
        <w:rPr>
          <w:rFonts w:ascii="仿宋" w:eastAsia="仿宋" w:hAnsi="仿宋"/>
          <w:sz w:val="32"/>
          <w:szCs w:val="32"/>
        </w:rPr>
        <w:t>不予</w:t>
      </w:r>
      <w:r>
        <w:rPr>
          <w:rFonts w:ascii="仿宋" w:eastAsia="仿宋" w:hAnsi="仿宋" w:hint="eastAsia"/>
          <w:sz w:val="32"/>
          <w:szCs w:val="32"/>
        </w:rPr>
        <w:t>安排</w:t>
      </w:r>
      <w:r>
        <w:rPr>
          <w:rFonts w:ascii="仿宋" w:eastAsia="仿宋" w:hAnsi="仿宋"/>
          <w:sz w:val="32"/>
          <w:szCs w:val="32"/>
        </w:rPr>
        <w:t>补考</w:t>
      </w:r>
      <w:r>
        <w:rPr>
          <w:rFonts w:ascii="仿宋" w:eastAsia="仿宋" w:hAnsi="仿宋" w:hint="eastAsia"/>
          <w:sz w:val="32"/>
          <w:szCs w:val="32"/>
        </w:rPr>
        <w:t>。因故缺考</w:t>
      </w:r>
      <w:r>
        <w:rPr>
          <w:rFonts w:ascii="仿宋" w:eastAsia="仿宋" w:hAnsi="仿宋"/>
          <w:sz w:val="32"/>
          <w:szCs w:val="32"/>
        </w:rPr>
        <w:t>的学生</w:t>
      </w:r>
      <w:r>
        <w:rPr>
          <w:rFonts w:ascii="仿宋" w:eastAsia="仿宋" w:hAnsi="仿宋" w:hint="eastAsia"/>
          <w:sz w:val="32"/>
          <w:szCs w:val="32"/>
        </w:rPr>
        <w:t>，如未曾严重</w:t>
      </w:r>
      <w:r>
        <w:rPr>
          <w:rFonts w:ascii="仿宋" w:eastAsia="仿宋" w:hAnsi="仿宋"/>
          <w:sz w:val="32"/>
          <w:szCs w:val="32"/>
        </w:rPr>
        <w:t>缺课</w:t>
      </w:r>
      <w:r>
        <w:rPr>
          <w:rFonts w:ascii="仿宋" w:eastAsia="仿宋" w:hAnsi="仿宋" w:hint="eastAsia"/>
          <w:sz w:val="32"/>
          <w:szCs w:val="32"/>
        </w:rPr>
        <w:t>、</w:t>
      </w:r>
      <w:r>
        <w:rPr>
          <w:rFonts w:ascii="仿宋" w:eastAsia="仿宋" w:hAnsi="仿宋"/>
          <w:sz w:val="32"/>
          <w:szCs w:val="32"/>
        </w:rPr>
        <w:t>且</w:t>
      </w:r>
      <w:r>
        <w:rPr>
          <w:rFonts w:ascii="仿宋" w:eastAsia="仿宋" w:hAnsi="仿宋" w:hint="eastAsia"/>
          <w:sz w:val="32"/>
          <w:szCs w:val="32"/>
        </w:rPr>
        <w:t>能</w:t>
      </w:r>
      <w:r>
        <w:rPr>
          <w:rFonts w:ascii="仿宋" w:eastAsia="仿宋" w:hAnsi="仿宋"/>
          <w:sz w:val="32"/>
          <w:szCs w:val="32"/>
        </w:rPr>
        <w:t>严肃反省检讨本人</w:t>
      </w:r>
      <w:r>
        <w:rPr>
          <w:rFonts w:ascii="仿宋" w:eastAsia="仿宋" w:hAnsi="仿宋" w:hint="eastAsia"/>
          <w:sz w:val="32"/>
          <w:szCs w:val="32"/>
        </w:rPr>
        <w:t>缺考的过失，可填写《复旦大学缺考</w:t>
      </w:r>
      <w:r>
        <w:rPr>
          <w:rFonts w:ascii="仿宋" w:eastAsia="仿宋" w:hAnsi="仿宋"/>
          <w:sz w:val="32"/>
          <w:szCs w:val="32"/>
        </w:rPr>
        <w:t>学生补考申请表</w:t>
      </w:r>
      <w:r>
        <w:rPr>
          <w:rFonts w:ascii="仿宋" w:eastAsia="仿宋" w:hAnsi="仿宋" w:hint="eastAsia"/>
          <w:sz w:val="32"/>
          <w:szCs w:val="32"/>
        </w:rPr>
        <w:t>》，</w:t>
      </w:r>
      <w:r>
        <w:rPr>
          <w:rFonts w:ascii="仿宋" w:eastAsia="仿宋" w:hAnsi="仿宋"/>
          <w:sz w:val="32"/>
          <w:szCs w:val="32"/>
        </w:rPr>
        <w:t>于20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2月18日（</w:t>
      </w:r>
      <w:r>
        <w:rPr>
          <w:rFonts w:ascii="仿宋" w:eastAsia="仿宋" w:hAnsi="仿宋"/>
          <w:sz w:val="32"/>
          <w:szCs w:val="32"/>
        </w:rPr>
        <w:t>上午8:30－11:30、下午1</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0</w:t>
      </w:r>
      <w:r>
        <w:rPr>
          <w:rFonts w:ascii="仿宋" w:eastAsia="仿宋" w:hAnsi="仿宋"/>
          <w:sz w:val="32"/>
          <w:szCs w:val="32"/>
        </w:rPr>
        <w:t>0－</w:t>
      </w:r>
      <w:r>
        <w:rPr>
          <w:rFonts w:ascii="仿宋" w:eastAsia="仿宋" w:hAnsi="仿宋" w:hint="eastAsia"/>
          <w:sz w:val="32"/>
          <w:szCs w:val="32"/>
        </w:rPr>
        <w:t>16</w:t>
      </w:r>
      <w:r>
        <w:rPr>
          <w:rFonts w:ascii="仿宋" w:eastAsia="仿宋" w:hAnsi="仿宋"/>
          <w:sz w:val="32"/>
          <w:szCs w:val="32"/>
        </w:rPr>
        <w:t>:30</w:t>
      </w:r>
      <w:r>
        <w:rPr>
          <w:rFonts w:ascii="仿宋" w:eastAsia="仿宋" w:hAnsi="仿宋" w:hint="eastAsia"/>
          <w:sz w:val="32"/>
          <w:szCs w:val="32"/>
        </w:rPr>
        <w:t>）到开课院系申请补考，</w:t>
      </w:r>
      <w:r>
        <w:rPr>
          <w:rFonts w:ascii="仿宋" w:eastAsia="仿宋" w:hAnsi="仿宋"/>
          <w:sz w:val="32"/>
          <w:szCs w:val="32"/>
        </w:rPr>
        <w:t>经开课院系</w:t>
      </w:r>
      <w:r>
        <w:rPr>
          <w:rFonts w:ascii="仿宋" w:eastAsia="仿宋" w:hAnsi="仿宋" w:hint="eastAsia"/>
          <w:sz w:val="32"/>
          <w:szCs w:val="32"/>
        </w:rPr>
        <w:t>批准，可准予参加补考。</w:t>
      </w:r>
    </w:p>
    <w:p w:rsidR="00D13847" w:rsidRDefault="00D23041" w:rsidP="00B067D6">
      <w:pPr>
        <w:pStyle w:val="a5"/>
        <w:tabs>
          <w:tab w:val="left" w:pos="25"/>
        </w:tabs>
        <w:adjustRightInd w:val="0"/>
        <w:spacing w:line="560" w:lineRule="exact"/>
        <w:ind w:firstLineChars="200" w:firstLine="640"/>
        <w:rPr>
          <w:rFonts w:ascii="仿宋" w:eastAsia="仿宋" w:hAnsi="仿宋"/>
          <w:color w:val="0000FF"/>
          <w:sz w:val="32"/>
          <w:szCs w:val="32"/>
        </w:rPr>
      </w:pPr>
      <w:r>
        <w:rPr>
          <w:rFonts w:ascii="仿宋" w:eastAsia="仿宋" w:hAnsi="仿宋"/>
          <w:bCs/>
          <w:sz w:val="32"/>
          <w:szCs w:val="32"/>
        </w:rPr>
        <w:t>3.</w:t>
      </w:r>
      <w:r>
        <w:rPr>
          <w:rFonts w:ascii="仿宋" w:eastAsia="仿宋" w:hAnsi="仿宋" w:hint="eastAsia"/>
          <w:color w:val="000000" w:themeColor="text1"/>
          <w:sz w:val="32"/>
          <w:szCs w:val="32"/>
        </w:rPr>
        <w:t>申请补考（缓考）的同学，请务必提前通过网络、邮件或到院系询问等方式了解到相应开课院系发布的补考（缓考）时间和地点安排信息</w:t>
      </w:r>
      <w:r>
        <w:rPr>
          <w:rFonts w:ascii="仿宋" w:eastAsia="仿宋" w:hAnsi="仿宋"/>
          <w:color w:val="000000" w:themeColor="text1"/>
          <w:sz w:val="32"/>
          <w:szCs w:val="32"/>
        </w:rPr>
        <w:t>。</w:t>
      </w:r>
    </w:p>
    <w:p w:rsidR="00D13847" w:rsidRDefault="00D23041" w:rsidP="00B067D6">
      <w:pPr>
        <w:pStyle w:val="a5"/>
        <w:tabs>
          <w:tab w:val="left" w:pos="25"/>
        </w:tabs>
        <w:adjustRightInd w:val="0"/>
        <w:spacing w:line="560" w:lineRule="exact"/>
        <w:ind w:firstLineChars="200" w:firstLine="640"/>
        <w:rPr>
          <w:rFonts w:ascii="仿宋" w:eastAsia="仿宋" w:hAnsi="仿宋"/>
          <w:sz w:val="32"/>
          <w:szCs w:val="32"/>
        </w:rPr>
      </w:pPr>
      <w:r>
        <w:rPr>
          <w:rFonts w:ascii="仿宋" w:eastAsia="仿宋" w:hAnsi="仿宋" w:hint="eastAsia"/>
          <w:color w:val="0000FF"/>
          <w:sz w:val="32"/>
          <w:szCs w:val="32"/>
        </w:rPr>
        <w:t>补考（缓考）时间、地点，由开课院系统</w:t>
      </w:r>
      <w:proofErr w:type="gramStart"/>
      <w:r>
        <w:rPr>
          <w:rFonts w:ascii="仿宋" w:eastAsia="仿宋" w:hAnsi="仿宋" w:hint="eastAsia"/>
          <w:color w:val="0000FF"/>
          <w:sz w:val="32"/>
          <w:szCs w:val="32"/>
        </w:rPr>
        <w:t>一</w:t>
      </w:r>
      <w:proofErr w:type="gramEnd"/>
      <w:r>
        <w:rPr>
          <w:rFonts w:ascii="仿宋" w:eastAsia="仿宋" w:hAnsi="仿宋" w:hint="eastAsia"/>
          <w:color w:val="0000FF"/>
          <w:sz w:val="32"/>
          <w:szCs w:val="32"/>
        </w:rPr>
        <w:t>安排后发布，学生务必事先通过网络、邮件、电话或到开课院系询问等方式</w:t>
      </w:r>
      <w:r>
        <w:rPr>
          <w:rFonts w:ascii="仿宋" w:eastAsia="仿宋" w:hAnsi="仿宋"/>
          <w:color w:val="0000FF"/>
          <w:sz w:val="32"/>
          <w:szCs w:val="32"/>
        </w:rPr>
        <w:t>及时查询知晓</w:t>
      </w:r>
      <w:r>
        <w:rPr>
          <w:rFonts w:ascii="仿宋" w:eastAsia="仿宋" w:hAnsi="仿宋" w:hint="eastAsia"/>
          <w:color w:val="0000FF"/>
          <w:sz w:val="32"/>
          <w:szCs w:val="32"/>
        </w:rPr>
        <w:t>，以免错过考试。</w:t>
      </w:r>
    </w:p>
    <w:p w:rsidR="00D13847" w:rsidRDefault="00D23041" w:rsidP="00B067D6">
      <w:pPr>
        <w:spacing w:afterLines="50" w:after="156" w:line="560" w:lineRule="exact"/>
        <w:ind w:firstLineChars="200" w:firstLine="640"/>
        <w:rPr>
          <w:rFonts w:ascii="仿宋" w:eastAsia="仿宋" w:hAnsi="仿宋"/>
          <w:bCs/>
          <w:sz w:val="32"/>
          <w:szCs w:val="32"/>
        </w:rPr>
      </w:pPr>
      <w:r>
        <w:rPr>
          <w:rFonts w:ascii="仿宋" w:eastAsia="仿宋" w:hAnsi="仿宋"/>
          <w:bCs/>
          <w:sz w:val="32"/>
          <w:szCs w:val="32"/>
        </w:rPr>
        <w:t>4.</w:t>
      </w:r>
      <w:r>
        <w:rPr>
          <w:rFonts w:ascii="仿宋" w:eastAsia="仿宋" w:hAnsi="仿宋" w:hint="eastAsia"/>
          <w:bCs/>
          <w:sz w:val="32"/>
          <w:szCs w:val="32"/>
        </w:rPr>
        <w:t>部分课程补考（缓考）安排如下：</w:t>
      </w:r>
    </w:p>
    <w:p w:rsidR="00D13847" w:rsidRDefault="00D23041">
      <w:pPr>
        <w:spacing w:afterLines="50" w:after="156" w:line="360" w:lineRule="auto"/>
        <w:ind w:firstLineChars="200" w:firstLine="640"/>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2019</w:t>
      </w:r>
      <w:r>
        <w:rPr>
          <w:rFonts w:ascii="仿宋" w:eastAsia="仿宋" w:hAnsi="仿宋" w:cs="仿宋" w:hint="eastAsia"/>
          <w:color w:val="000000"/>
          <w:kern w:val="0"/>
          <w:sz w:val="32"/>
          <w:szCs w:val="32"/>
        </w:rPr>
        <w:t>～</w:t>
      </w:r>
      <w:r>
        <w:rPr>
          <w:rFonts w:ascii="仿宋" w:eastAsia="仿宋" w:hAnsi="仿宋" w:cs="宋体" w:hint="eastAsia"/>
          <w:color w:val="000000"/>
          <w:kern w:val="0"/>
          <w:sz w:val="32"/>
          <w:szCs w:val="32"/>
        </w:rPr>
        <w:t>2020学年第二学期补考（缓考）时间</w:t>
      </w:r>
    </w:p>
    <w:tbl>
      <w:tblPr>
        <w:tblW w:w="9177" w:type="dxa"/>
        <w:jc w:val="center"/>
        <w:tblLayout w:type="fixed"/>
        <w:tblLook w:val="04A0" w:firstRow="1" w:lastRow="0" w:firstColumn="1" w:lastColumn="0" w:noHBand="0" w:noVBand="1"/>
      </w:tblPr>
      <w:tblGrid>
        <w:gridCol w:w="3261"/>
        <w:gridCol w:w="3827"/>
        <w:gridCol w:w="2089"/>
      </w:tblGrid>
      <w:tr w:rsidR="00D13847">
        <w:trPr>
          <w:trHeight w:val="420"/>
          <w:jc w:val="center"/>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D13847" w:rsidRDefault="00D2304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课程名称</w:t>
            </w:r>
          </w:p>
        </w:tc>
        <w:tc>
          <w:tcPr>
            <w:tcW w:w="3827" w:type="dxa"/>
            <w:tcBorders>
              <w:top w:val="single" w:sz="8" w:space="0" w:color="auto"/>
              <w:left w:val="nil"/>
              <w:bottom w:val="single" w:sz="8" w:space="0" w:color="auto"/>
              <w:right w:val="single" w:sz="8" w:space="0" w:color="auto"/>
            </w:tcBorders>
            <w:shd w:val="clear" w:color="auto" w:fill="auto"/>
            <w:noWrap/>
            <w:vAlign w:val="center"/>
          </w:tcPr>
          <w:p w:rsidR="00D13847" w:rsidRDefault="00D2304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考试时间</w:t>
            </w:r>
          </w:p>
        </w:tc>
        <w:tc>
          <w:tcPr>
            <w:tcW w:w="2089" w:type="dxa"/>
            <w:tcBorders>
              <w:top w:val="single" w:sz="8" w:space="0" w:color="auto"/>
              <w:left w:val="nil"/>
              <w:bottom w:val="single" w:sz="8" w:space="0" w:color="auto"/>
              <w:right w:val="single" w:sz="8" w:space="0" w:color="auto"/>
            </w:tcBorders>
            <w:shd w:val="clear" w:color="auto" w:fill="auto"/>
            <w:noWrap/>
            <w:vAlign w:val="center"/>
          </w:tcPr>
          <w:p w:rsidR="00D13847" w:rsidRDefault="00D2304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考试地点</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大学物理A:力学、大学物理B(上)</w:t>
            </w:r>
          </w:p>
        </w:tc>
        <w:tc>
          <w:tcPr>
            <w:tcW w:w="3827" w:type="dxa"/>
            <w:vMerge w:val="restart"/>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2020年2月19日上午9:00-11:00</w:t>
            </w:r>
          </w:p>
        </w:tc>
        <w:tc>
          <w:tcPr>
            <w:tcW w:w="2089" w:type="dxa"/>
            <w:vMerge w:val="restart"/>
            <w:tcBorders>
              <w:top w:val="nil"/>
              <w:left w:val="single" w:sz="8" w:space="0" w:color="auto"/>
              <w:bottom w:val="single" w:sz="8" w:space="0" w:color="auto"/>
              <w:right w:val="single" w:sz="8" w:space="0" w:color="auto"/>
            </w:tcBorders>
            <w:shd w:val="clear" w:color="000000" w:fill="FFFFFF"/>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3108、3109、3106</w:t>
            </w:r>
          </w:p>
        </w:tc>
      </w:tr>
      <w:tr w:rsidR="00D13847">
        <w:trPr>
          <w:trHeight w:val="465"/>
          <w:jc w:val="center"/>
        </w:trPr>
        <w:tc>
          <w:tcPr>
            <w:tcW w:w="3261" w:type="dxa"/>
            <w:tcBorders>
              <w:top w:val="nil"/>
              <w:left w:val="single" w:sz="8" w:space="0" w:color="auto"/>
              <w:bottom w:val="single" w:sz="8" w:space="0" w:color="auto"/>
              <w:right w:val="single" w:sz="8" w:space="0" w:color="auto"/>
            </w:tcBorders>
            <w:shd w:val="clear" w:color="000000" w:fill="FFFFFF"/>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大学物理B(下)、普通物理B</w:t>
            </w:r>
          </w:p>
        </w:tc>
        <w:tc>
          <w:tcPr>
            <w:tcW w:w="3827" w:type="dxa"/>
            <w:vMerge/>
            <w:tcBorders>
              <w:top w:val="nil"/>
              <w:left w:val="single" w:sz="8" w:space="0" w:color="auto"/>
              <w:bottom w:val="single" w:sz="8" w:space="0" w:color="auto"/>
              <w:right w:val="single" w:sz="8" w:space="0" w:color="auto"/>
            </w:tcBorders>
            <w:vAlign w:val="center"/>
          </w:tcPr>
          <w:p w:rsidR="00D13847" w:rsidRDefault="00D13847">
            <w:pPr>
              <w:widowControl/>
              <w:jc w:val="left"/>
              <w:rPr>
                <w:rFonts w:ascii="宋体" w:hAnsi="宋体" w:cs="宋体"/>
                <w:color w:val="000000"/>
                <w:kern w:val="0"/>
                <w:sz w:val="22"/>
                <w:szCs w:val="22"/>
              </w:rPr>
            </w:pPr>
          </w:p>
        </w:tc>
        <w:tc>
          <w:tcPr>
            <w:tcW w:w="2089" w:type="dxa"/>
            <w:vMerge/>
            <w:tcBorders>
              <w:top w:val="nil"/>
              <w:left w:val="single" w:sz="8" w:space="0" w:color="auto"/>
              <w:bottom w:val="single" w:sz="8" w:space="0" w:color="auto"/>
              <w:right w:val="single" w:sz="8" w:space="0" w:color="auto"/>
            </w:tcBorders>
            <w:vAlign w:val="center"/>
          </w:tcPr>
          <w:p w:rsidR="00D13847" w:rsidRDefault="00D13847">
            <w:pPr>
              <w:widowControl/>
              <w:jc w:val="left"/>
              <w:rPr>
                <w:rFonts w:ascii="宋体" w:hAnsi="宋体" w:cs="宋体"/>
                <w:color w:val="000000"/>
                <w:kern w:val="0"/>
                <w:sz w:val="22"/>
                <w:szCs w:val="22"/>
              </w:rPr>
            </w:pP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线性代数(技术科学试验班)</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2020年2月19日下午13:00-15:00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3208</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普通化学</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2020年2月19日下午13:00-15:00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3108</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现代生物科学导论</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2020年2月19日下午15:30-17:30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3108</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数字逻辑基础</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2020年2月19日下午15:30-17:30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3208</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数学分析BI(技术科学试验班)</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2020年2月20日上午9:00-11:00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3108</w:t>
            </w:r>
          </w:p>
        </w:tc>
      </w:tr>
      <w:tr w:rsidR="00D13847">
        <w:trPr>
          <w:trHeight w:val="499"/>
          <w:jc w:val="center"/>
        </w:trPr>
        <w:tc>
          <w:tcPr>
            <w:tcW w:w="3261" w:type="dxa"/>
            <w:tcBorders>
              <w:top w:val="single" w:sz="8" w:space="0" w:color="auto"/>
              <w:left w:val="single" w:sz="8" w:space="0" w:color="auto"/>
              <w:bottom w:val="single" w:sz="8" w:space="0" w:color="auto"/>
              <w:right w:val="single" w:sz="8" w:space="0" w:color="auto"/>
            </w:tcBorders>
            <w:shd w:val="clear" w:color="000000" w:fill="FFFFFF"/>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微积分（上）（临床医学六年制）</w:t>
            </w:r>
          </w:p>
        </w:tc>
        <w:tc>
          <w:tcPr>
            <w:tcW w:w="382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2020年2月20日上午9:00-11:00</w:t>
            </w:r>
          </w:p>
        </w:tc>
        <w:tc>
          <w:tcPr>
            <w:tcW w:w="2089"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3108</w:t>
            </w:r>
          </w:p>
        </w:tc>
      </w:tr>
      <w:tr w:rsidR="00D13847">
        <w:trPr>
          <w:trHeight w:val="499"/>
          <w:jc w:val="center"/>
        </w:trPr>
        <w:tc>
          <w:tcPr>
            <w:tcW w:w="3261" w:type="dxa"/>
            <w:tcBorders>
              <w:top w:val="single" w:sz="8" w:space="0" w:color="auto"/>
              <w:left w:val="single" w:sz="8" w:space="0" w:color="auto"/>
              <w:bottom w:val="single" w:sz="8" w:space="0" w:color="auto"/>
              <w:right w:val="single" w:sz="8" w:space="0" w:color="auto"/>
            </w:tcBorders>
            <w:shd w:val="clear" w:color="000000" w:fill="FFFFFF"/>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VB程序设计；C程序设计；</w:t>
            </w:r>
          </w:p>
        </w:tc>
        <w:tc>
          <w:tcPr>
            <w:tcW w:w="3827" w:type="dxa"/>
            <w:tcBorders>
              <w:top w:val="single" w:sz="8" w:space="0" w:color="auto"/>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2020年2月20日上午10:00-11:30</w:t>
            </w:r>
          </w:p>
        </w:tc>
        <w:tc>
          <w:tcPr>
            <w:tcW w:w="2089" w:type="dxa"/>
            <w:tcBorders>
              <w:top w:val="single" w:sz="8" w:space="0" w:color="auto"/>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4501</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Python程序设计</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2020年2月20日上午10:00-11:30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4501</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计算机多媒体应用（初级）</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2020年2月20日上午8:00-9:30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4501</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计算机多媒体应用（高级）</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2020年2月20日上午8:00-9:30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4501</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计算机初级办公自动化</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2020年2月20日上午8:00-9:30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4501</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计算机高级办公自动化</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2020年2月20日上午8:00-9:30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4501</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计算机基础与数据库</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2020年2月20日上午8:00-9:30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4501</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计算机网络与网页制作</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2020年2月20日上午8:00-9:30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4501</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程序设计(技术科学试验班)</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2020年2月20日下午13:00-15:00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3108</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军事理论课</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2020年2月20日下午15:30-17:30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3108</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美育类课程</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2020年2月21日上午9:00-11:00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文科楼830室</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大学外语</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2020年2月21日下午13:00-15:00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FF0000"/>
                <w:kern w:val="0"/>
                <w:sz w:val="22"/>
                <w:szCs w:val="22"/>
              </w:rPr>
            </w:pPr>
            <w:r>
              <w:rPr>
                <w:rFonts w:ascii="宋体" w:hAnsi="宋体" w:cs="宋体" w:hint="eastAsia"/>
                <w:color w:val="000000"/>
                <w:kern w:val="0"/>
                <w:sz w:val="22"/>
                <w:szCs w:val="22"/>
              </w:rPr>
              <w:t>3108、3109、</w:t>
            </w:r>
          </w:p>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文科楼五楼</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思想政治理论课</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2020年2月21日下午15:30-17:30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3108</w:t>
            </w:r>
          </w:p>
        </w:tc>
      </w:tr>
      <w:tr w:rsidR="00D13847">
        <w:trPr>
          <w:trHeight w:val="499"/>
          <w:jc w:val="center"/>
        </w:trPr>
        <w:tc>
          <w:tcPr>
            <w:tcW w:w="3261" w:type="dxa"/>
            <w:tcBorders>
              <w:top w:val="nil"/>
              <w:left w:val="single" w:sz="8" w:space="0" w:color="auto"/>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高等数学</w:t>
            </w:r>
          </w:p>
        </w:tc>
        <w:tc>
          <w:tcPr>
            <w:tcW w:w="3827"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2020年2月22日上午9:00-11:00</w:t>
            </w:r>
          </w:p>
        </w:tc>
        <w:tc>
          <w:tcPr>
            <w:tcW w:w="2089" w:type="dxa"/>
            <w:tcBorders>
              <w:top w:val="nil"/>
              <w:left w:val="nil"/>
              <w:bottom w:val="single" w:sz="8" w:space="0" w:color="auto"/>
              <w:right w:val="single" w:sz="8" w:space="0" w:color="auto"/>
            </w:tcBorders>
            <w:shd w:val="clear" w:color="000000" w:fill="FFFFFF"/>
            <w:noWrap/>
            <w:vAlign w:val="center"/>
          </w:tcPr>
          <w:p w:rsidR="00D13847" w:rsidRDefault="00D23041">
            <w:pPr>
              <w:widowControl/>
              <w:jc w:val="left"/>
              <w:rPr>
                <w:rFonts w:ascii="宋体" w:hAnsi="宋体" w:cs="宋体"/>
                <w:color w:val="000000"/>
                <w:kern w:val="0"/>
                <w:sz w:val="22"/>
                <w:szCs w:val="22"/>
              </w:rPr>
            </w:pPr>
            <w:r>
              <w:rPr>
                <w:rFonts w:ascii="宋体" w:hAnsi="宋体" w:cs="宋体" w:hint="eastAsia"/>
                <w:color w:val="000000"/>
                <w:kern w:val="0"/>
                <w:sz w:val="22"/>
                <w:szCs w:val="22"/>
              </w:rPr>
              <w:t>3108、3109、3208</w:t>
            </w:r>
          </w:p>
        </w:tc>
      </w:tr>
    </w:tbl>
    <w:p w:rsidR="00D13847" w:rsidRDefault="00D23041" w:rsidP="00B067D6">
      <w:pPr>
        <w:pStyle w:val="a5"/>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除上述课程外，其他课程的补考</w:t>
      </w:r>
      <w:r>
        <w:rPr>
          <w:rFonts w:ascii="仿宋" w:eastAsia="仿宋" w:hAnsi="仿宋" w:hint="eastAsia"/>
          <w:color w:val="000000" w:themeColor="text1"/>
          <w:sz w:val="32"/>
          <w:szCs w:val="32"/>
        </w:rPr>
        <w:t>（缓考）</w:t>
      </w:r>
      <w:r>
        <w:rPr>
          <w:rFonts w:ascii="仿宋" w:eastAsia="仿宋" w:hAnsi="仿宋"/>
          <w:color w:val="000000" w:themeColor="text1"/>
          <w:sz w:val="32"/>
          <w:szCs w:val="32"/>
        </w:rPr>
        <w:t>时间及地点均由开课院系安排</w:t>
      </w:r>
      <w:r>
        <w:rPr>
          <w:rFonts w:ascii="仿宋" w:eastAsia="仿宋" w:hAnsi="仿宋" w:hint="eastAsia"/>
          <w:color w:val="000000" w:themeColor="text1"/>
          <w:sz w:val="32"/>
          <w:szCs w:val="32"/>
        </w:rPr>
        <w:t>。因下学期的教室资源非常紧张，建议</w:t>
      </w:r>
      <w:r>
        <w:rPr>
          <w:rFonts w:ascii="仿宋" w:eastAsia="仿宋" w:hAnsi="仿宋"/>
          <w:color w:val="000000" w:themeColor="text1"/>
          <w:sz w:val="32"/>
          <w:szCs w:val="32"/>
        </w:rPr>
        <w:t>各院系尽可能</w:t>
      </w:r>
      <w:r>
        <w:rPr>
          <w:rFonts w:ascii="仿宋" w:eastAsia="仿宋" w:hAnsi="仿宋" w:hint="eastAsia"/>
          <w:color w:val="000000" w:themeColor="text1"/>
          <w:sz w:val="32"/>
          <w:szCs w:val="32"/>
        </w:rPr>
        <w:t>把相关课程补考（缓考）</w:t>
      </w:r>
      <w:r>
        <w:rPr>
          <w:rFonts w:ascii="仿宋" w:eastAsia="仿宋" w:hAnsi="仿宋"/>
          <w:color w:val="000000" w:themeColor="text1"/>
          <w:sz w:val="32"/>
          <w:szCs w:val="32"/>
        </w:rPr>
        <w:t>安排在</w:t>
      </w:r>
      <w:r>
        <w:rPr>
          <w:rFonts w:ascii="仿宋" w:eastAsia="仿宋" w:hAnsi="仿宋" w:hint="eastAsia"/>
          <w:color w:val="000000"/>
          <w:sz w:val="32"/>
          <w:szCs w:val="32"/>
        </w:rPr>
        <w:t>第0周（包括2月23日/周日）以及学期第一周的晚上进行</w:t>
      </w:r>
      <w:r>
        <w:rPr>
          <w:rFonts w:ascii="仿宋" w:eastAsia="仿宋" w:hAnsi="仿宋" w:hint="eastAsia"/>
          <w:color w:val="000000" w:themeColor="text1"/>
          <w:sz w:val="32"/>
          <w:szCs w:val="32"/>
        </w:rPr>
        <w:t>。</w:t>
      </w:r>
    </w:p>
    <w:p w:rsidR="00D13847" w:rsidRDefault="00D23041" w:rsidP="00B067D6">
      <w:pPr>
        <w:pStyle w:val="a5"/>
        <w:spacing w:line="560" w:lineRule="exact"/>
        <w:ind w:firstLineChars="200" w:firstLine="643"/>
        <w:rPr>
          <w:rFonts w:ascii="仿宋" w:eastAsia="仿宋" w:hAnsi="仿宋"/>
          <w:sz w:val="32"/>
          <w:szCs w:val="32"/>
        </w:rPr>
      </w:pPr>
      <w:r>
        <w:rPr>
          <w:rFonts w:ascii="仿宋" w:eastAsia="仿宋" w:hAnsi="仿宋" w:hint="eastAsia"/>
          <w:b/>
          <w:sz w:val="32"/>
          <w:szCs w:val="32"/>
        </w:rPr>
        <w:t>医学类学生相关</w:t>
      </w:r>
      <w:r>
        <w:rPr>
          <w:rFonts w:ascii="仿宋" w:eastAsia="仿宋" w:hAnsi="仿宋"/>
          <w:b/>
          <w:sz w:val="32"/>
          <w:szCs w:val="32"/>
        </w:rPr>
        <w:t>课程的补考（</w:t>
      </w:r>
      <w:r>
        <w:rPr>
          <w:rFonts w:ascii="仿宋" w:eastAsia="仿宋" w:hAnsi="仿宋" w:hint="eastAsia"/>
          <w:b/>
          <w:sz w:val="32"/>
          <w:szCs w:val="32"/>
        </w:rPr>
        <w:t>缓考</w:t>
      </w:r>
      <w:r>
        <w:rPr>
          <w:rFonts w:ascii="仿宋" w:eastAsia="仿宋" w:hAnsi="仿宋"/>
          <w:b/>
          <w:sz w:val="32"/>
          <w:szCs w:val="32"/>
        </w:rPr>
        <w:t>）</w:t>
      </w:r>
      <w:r>
        <w:rPr>
          <w:rFonts w:ascii="仿宋" w:eastAsia="仿宋" w:hAnsi="仿宋" w:hint="eastAsia"/>
          <w:b/>
          <w:sz w:val="32"/>
          <w:szCs w:val="32"/>
        </w:rPr>
        <w:t>时间地点安排，以医学教务处通知为准。</w:t>
      </w:r>
    </w:p>
    <w:p w:rsidR="00D13847" w:rsidRDefault="00D23041" w:rsidP="00B067D6">
      <w:pPr>
        <w:pStyle w:val="a5"/>
        <w:spacing w:line="560" w:lineRule="exact"/>
        <w:ind w:firstLineChars="200" w:firstLine="640"/>
      </w:pPr>
      <w:r>
        <w:rPr>
          <w:rFonts w:ascii="仿宋" w:eastAsia="仿宋" w:hAnsi="仿宋" w:hint="eastAsia"/>
          <w:color w:val="000000" w:themeColor="text1"/>
          <w:sz w:val="32"/>
          <w:szCs w:val="32"/>
        </w:rPr>
        <w:t>补考（缓考）结束后，相关院系应敦促教师尽快批阅试卷并评定成绩。根据本科生“学业警示与试读”的规定，补考（缓考）成绩录入结束后，学生如有在</w:t>
      </w:r>
      <w:r>
        <w:rPr>
          <w:rFonts w:ascii="仿宋" w:eastAsia="仿宋" w:hAnsi="仿宋"/>
          <w:color w:val="000000" w:themeColor="text1"/>
          <w:sz w:val="32"/>
          <w:szCs w:val="32"/>
        </w:rPr>
        <w:t>201</w:t>
      </w:r>
      <w:r>
        <w:rPr>
          <w:rFonts w:ascii="仿宋" w:eastAsia="仿宋" w:hAnsi="仿宋" w:hint="eastAsia"/>
          <w:color w:val="000000" w:themeColor="text1"/>
          <w:sz w:val="32"/>
          <w:szCs w:val="32"/>
        </w:rPr>
        <w:t>9年秋季学期不</w:t>
      </w:r>
      <w:r>
        <w:rPr>
          <w:rFonts w:ascii="仿宋" w:eastAsia="仿宋" w:hAnsi="仿宋" w:hint="eastAsia"/>
          <w:color w:val="000000" w:themeColor="text1"/>
          <w:sz w:val="32"/>
          <w:szCs w:val="32"/>
        </w:rPr>
        <w:lastRenderedPageBreak/>
        <w:t>及格课程超过</w:t>
      </w:r>
      <w:r>
        <w:rPr>
          <w:rFonts w:ascii="仿宋" w:eastAsia="仿宋" w:hAnsi="仿宋"/>
          <w:color w:val="000000" w:themeColor="text1"/>
          <w:sz w:val="32"/>
          <w:szCs w:val="32"/>
        </w:rPr>
        <w:t>10</w:t>
      </w:r>
      <w:r>
        <w:rPr>
          <w:rFonts w:ascii="仿宋" w:eastAsia="仿宋" w:hAnsi="仿宋" w:hint="eastAsia"/>
          <w:color w:val="000000" w:themeColor="text1"/>
          <w:sz w:val="32"/>
          <w:szCs w:val="32"/>
        </w:rPr>
        <w:t>学分、且累计</w:t>
      </w:r>
      <w:proofErr w:type="gramStart"/>
      <w:r>
        <w:rPr>
          <w:rFonts w:ascii="仿宋" w:eastAsia="仿宋" w:hAnsi="仿宋" w:hint="eastAsia"/>
          <w:color w:val="000000" w:themeColor="text1"/>
          <w:sz w:val="32"/>
          <w:szCs w:val="32"/>
        </w:rPr>
        <w:t>平均绩点低于</w:t>
      </w:r>
      <w:proofErr w:type="gramEnd"/>
      <w:r>
        <w:rPr>
          <w:rFonts w:ascii="仿宋" w:eastAsia="仿宋" w:hAnsi="仿宋"/>
          <w:color w:val="000000" w:themeColor="text1"/>
          <w:sz w:val="32"/>
          <w:szCs w:val="32"/>
        </w:rPr>
        <w:t>2.0</w:t>
      </w:r>
      <w:r>
        <w:rPr>
          <w:rFonts w:ascii="仿宋" w:eastAsia="仿宋" w:hAnsi="仿宋" w:hint="eastAsia"/>
          <w:color w:val="000000" w:themeColor="text1"/>
          <w:sz w:val="32"/>
          <w:szCs w:val="32"/>
        </w:rPr>
        <w:t>的，学校通过院系核实后，将根据</w:t>
      </w:r>
      <w:r>
        <w:rPr>
          <w:rFonts w:ascii="仿宋" w:eastAsia="仿宋" w:hAnsi="仿宋"/>
          <w:color w:val="000000" w:themeColor="text1"/>
          <w:sz w:val="32"/>
          <w:szCs w:val="32"/>
        </w:rPr>
        <w:t>规定分别予以</w:t>
      </w:r>
      <w:r>
        <w:rPr>
          <w:rFonts w:ascii="仿宋" w:eastAsia="仿宋" w:hAnsi="仿宋" w:hint="eastAsia"/>
          <w:color w:val="000000" w:themeColor="text1"/>
          <w:sz w:val="32"/>
          <w:szCs w:val="32"/>
        </w:rPr>
        <w:t>学业警示、试读，或</w:t>
      </w:r>
      <w:r>
        <w:rPr>
          <w:rFonts w:ascii="仿宋" w:eastAsia="仿宋" w:hAnsi="仿宋"/>
          <w:color w:val="000000" w:themeColor="text1"/>
          <w:sz w:val="32"/>
          <w:szCs w:val="32"/>
        </w:rPr>
        <w:t>安排退学</w:t>
      </w:r>
      <w:r>
        <w:rPr>
          <w:rFonts w:ascii="仿宋" w:eastAsia="仿宋" w:hAnsi="仿宋" w:hint="eastAsia"/>
          <w:color w:val="000000" w:themeColor="text1"/>
          <w:sz w:val="32"/>
          <w:szCs w:val="32"/>
        </w:rPr>
        <w:t>。</w:t>
      </w:r>
    </w:p>
    <w:p w:rsidR="00D13847" w:rsidRDefault="00D23041" w:rsidP="00B067D6">
      <w:pPr>
        <w:spacing w:line="560" w:lineRule="exact"/>
        <w:ind w:firstLineChars="200" w:firstLine="640"/>
        <w:rPr>
          <w:rFonts w:ascii="黑体" w:eastAsia="黑体" w:hAnsi="黑体"/>
          <w:bCs/>
          <w:sz w:val="32"/>
          <w:szCs w:val="32"/>
        </w:rPr>
      </w:pPr>
      <w:r>
        <w:rPr>
          <w:rFonts w:ascii="黑体" w:eastAsia="黑体" w:hAnsi="黑体"/>
          <w:bCs/>
          <w:sz w:val="32"/>
          <w:szCs w:val="32"/>
        </w:rPr>
        <w:t>三、重修</w:t>
      </w:r>
      <w:r>
        <w:rPr>
          <w:rFonts w:ascii="黑体" w:eastAsia="黑体" w:hAnsi="黑体" w:hint="eastAsia"/>
          <w:bCs/>
          <w:sz w:val="32"/>
          <w:szCs w:val="32"/>
        </w:rPr>
        <w:t>与免听</w:t>
      </w:r>
    </w:p>
    <w:p w:rsidR="00D13847" w:rsidRDefault="00D23041" w:rsidP="00B067D6">
      <w:pPr>
        <w:spacing w:line="560" w:lineRule="exact"/>
        <w:ind w:firstLineChars="200" w:firstLine="640"/>
        <w:rPr>
          <w:rFonts w:ascii="仿宋" w:eastAsia="仿宋" w:hAnsi="仿宋"/>
          <w:sz w:val="32"/>
          <w:szCs w:val="32"/>
        </w:rPr>
      </w:pPr>
      <w:r w:rsidRPr="0009010D">
        <w:rPr>
          <w:rFonts w:ascii="仿宋" w:eastAsia="仿宋" w:hAnsi="仿宋"/>
          <w:bCs/>
          <w:sz w:val="32"/>
          <w:szCs w:val="32"/>
        </w:rPr>
        <w:t>1</w:t>
      </w:r>
      <w:r w:rsidRPr="0009010D">
        <w:rPr>
          <w:rFonts w:ascii="仿宋" w:eastAsia="仿宋" w:hAnsi="仿宋"/>
          <w:bCs/>
          <w:color w:val="000000"/>
          <w:sz w:val="32"/>
          <w:szCs w:val="32"/>
        </w:rPr>
        <w:t xml:space="preserve">. </w:t>
      </w:r>
      <w:r>
        <w:rPr>
          <w:rFonts w:ascii="仿宋" w:eastAsia="仿宋" w:hAnsi="仿宋" w:hint="eastAsia"/>
          <w:sz w:val="32"/>
          <w:szCs w:val="32"/>
        </w:rPr>
        <w:t>为加强过程教育，提高教学质量，学生如要申请</w:t>
      </w:r>
      <w:proofErr w:type="gramStart"/>
      <w:r>
        <w:rPr>
          <w:rFonts w:ascii="仿宋" w:eastAsia="仿宋" w:hAnsi="仿宋" w:hint="eastAsia"/>
          <w:sz w:val="32"/>
          <w:szCs w:val="32"/>
        </w:rPr>
        <w:t>免听重修</w:t>
      </w:r>
      <w:proofErr w:type="gramEnd"/>
      <w:r>
        <w:rPr>
          <w:rFonts w:ascii="仿宋" w:eastAsia="仿宋" w:hAnsi="仿宋" w:hint="eastAsia"/>
          <w:sz w:val="32"/>
          <w:szCs w:val="32"/>
        </w:rPr>
        <w:t>的课程，需在选课系统以“重修免听”方式选入课程，同时务必在开学两周内请任课教师在学生通过系统生成打印的申请表上签署批准意见。该申请表须在第三周周一（2020年3月9日）下午4:30之前交教务处学务管理办公室（计算中心B102）备案，医学类学生的申请</w:t>
      </w:r>
      <w:proofErr w:type="gramStart"/>
      <w:r>
        <w:rPr>
          <w:rFonts w:ascii="仿宋" w:eastAsia="仿宋" w:hAnsi="仿宋" w:hint="eastAsia"/>
          <w:sz w:val="32"/>
          <w:szCs w:val="32"/>
        </w:rPr>
        <w:t>请</w:t>
      </w:r>
      <w:proofErr w:type="gramEnd"/>
      <w:r>
        <w:rPr>
          <w:rFonts w:ascii="仿宋" w:eastAsia="仿宋" w:hAnsi="仿宋" w:hint="eastAsia"/>
          <w:sz w:val="32"/>
          <w:szCs w:val="32"/>
        </w:rPr>
        <w:t>交至医学教务处（枫林校区东一号楼101室）。未按前述要求提交合格申请表的，该重修课程将被删除。根据学籍管理规定，学生一</w:t>
      </w:r>
      <w:proofErr w:type="gramStart"/>
      <w:r>
        <w:rPr>
          <w:rFonts w:ascii="仿宋" w:eastAsia="仿宋" w:hAnsi="仿宋" w:hint="eastAsia"/>
          <w:sz w:val="32"/>
          <w:szCs w:val="32"/>
        </w:rPr>
        <w:t>学期免听课程</w:t>
      </w:r>
      <w:proofErr w:type="gramEnd"/>
      <w:r>
        <w:rPr>
          <w:rFonts w:ascii="仿宋" w:eastAsia="仿宋" w:hAnsi="仿宋" w:hint="eastAsia"/>
          <w:sz w:val="32"/>
          <w:szCs w:val="32"/>
        </w:rPr>
        <w:t>不能超过3门，如果超出3门，系统将随机删除超出的课程。学生对重修课程不</w:t>
      </w:r>
      <w:proofErr w:type="gramStart"/>
      <w:r>
        <w:rPr>
          <w:rFonts w:ascii="仿宋" w:eastAsia="仿宋" w:hAnsi="仿宋" w:hint="eastAsia"/>
          <w:sz w:val="32"/>
          <w:szCs w:val="32"/>
        </w:rPr>
        <w:t>申请免听的</w:t>
      </w:r>
      <w:proofErr w:type="gramEnd"/>
      <w:r>
        <w:rPr>
          <w:rFonts w:ascii="仿宋" w:eastAsia="仿宋" w:hAnsi="仿宋" w:hint="eastAsia"/>
          <w:sz w:val="32"/>
          <w:szCs w:val="32"/>
        </w:rPr>
        <w:t>，直接在系统中选</w:t>
      </w:r>
      <w:proofErr w:type="gramStart"/>
      <w:r>
        <w:rPr>
          <w:rFonts w:ascii="仿宋" w:eastAsia="仿宋" w:hAnsi="仿宋" w:hint="eastAsia"/>
          <w:sz w:val="32"/>
          <w:szCs w:val="32"/>
        </w:rPr>
        <w:t>入相应</w:t>
      </w:r>
      <w:proofErr w:type="gramEnd"/>
      <w:r>
        <w:rPr>
          <w:rFonts w:ascii="仿宋" w:eastAsia="仿宋" w:hAnsi="仿宋" w:hint="eastAsia"/>
          <w:sz w:val="32"/>
          <w:szCs w:val="32"/>
        </w:rPr>
        <w:t>课程即可。</w:t>
      </w:r>
    </w:p>
    <w:p w:rsidR="00D13847" w:rsidRDefault="00D23041" w:rsidP="00B067D6">
      <w:pPr>
        <w:widowControl/>
        <w:spacing w:line="560" w:lineRule="exact"/>
        <w:ind w:firstLineChars="200" w:firstLine="640"/>
        <w:rPr>
          <w:rFonts w:ascii="仿宋" w:eastAsia="仿宋" w:hAnsi="仿宋"/>
          <w:sz w:val="32"/>
          <w:szCs w:val="32"/>
        </w:rPr>
      </w:pPr>
      <w:r w:rsidRPr="0009010D">
        <w:rPr>
          <w:rFonts w:ascii="仿宋" w:eastAsia="仿宋" w:hAnsi="仿宋" w:hint="eastAsia"/>
          <w:sz w:val="32"/>
          <w:szCs w:val="32"/>
        </w:rPr>
        <w:t>学生重修课程学费以及延长修业期的选课学费，将在学生毕业审核时统一清算，无需同学们在选课的当学期缴费。</w:t>
      </w:r>
      <w:r>
        <w:rPr>
          <w:rFonts w:ascii="仿宋" w:eastAsia="仿宋" w:hAnsi="仿宋"/>
          <w:sz w:val="32"/>
          <w:szCs w:val="32"/>
        </w:rPr>
        <w:t>学生选择重修课程的、以及延长</w:t>
      </w:r>
      <w:r>
        <w:rPr>
          <w:rFonts w:ascii="仿宋" w:eastAsia="仿宋" w:hAnsi="仿宋" w:hint="eastAsia"/>
          <w:sz w:val="32"/>
          <w:szCs w:val="32"/>
        </w:rPr>
        <w:t>学习年限</w:t>
      </w:r>
      <w:r>
        <w:rPr>
          <w:rFonts w:ascii="仿宋" w:eastAsia="仿宋" w:hAnsi="仿宋"/>
          <w:sz w:val="32"/>
          <w:szCs w:val="32"/>
        </w:rPr>
        <w:t>内选修课程的，当学期不安排收缴课程修读费用。学校</w:t>
      </w:r>
      <w:r>
        <w:rPr>
          <w:rFonts w:ascii="仿宋" w:eastAsia="仿宋" w:hAnsi="仿宋" w:hint="eastAsia"/>
          <w:sz w:val="32"/>
          <w:szCs w:val="32"/>
        </w:rPr>
        <w:t>在</w:t>
      </w:r>
      <w:r>
        <w:rPr>
          <w:rFonts w:ascii="仿宋" w:eastAsia="仿宋" w:hAnsi="仿宋"/>
          <w:sz w:val="32"/>
          <w:szCs w:val="32"/>
        </w:rPr>
        <w:t>学生毕业离校前对其学分修读情况进行总清算，学生</w:t>
      </w:r>
      <w:r>
        <w:rPr>
          <w:rFonts w:ascii="仿宋" w:eastAsia="仿宋" w:hAnsi="仿宋" w:hint="eastAsia"/>
          <w:sz w:val="32"/>
          <w:szCs w:val="32"/>
        </w:rPr>
        <w:t>实际</w:t>
      </w:r>
      <w:r>
        <w:rPr>
          <w:rFonts w:ascii="仿宋" w:eastAsia="仿宋" w:hAnsi="仿宋"/>
          <w:sz w:val="32"/>
          <w:szCs w:val="32"/>
        </w:rPr>
        <w:t>修读课程</w:t>
      </w:r>
      <w:r>
        <w:rPr>
          <w:rFonts w:ascii="仿宋" w:eastAsia="仿宋" w:hAnsi="仿宋" w:hint="eastAsia"/>
          <w:sz w:val="32"/>
          <w:szCs w:val="32"/>
        </w:rPr>
        <w:t>总</w:t>
      </w:r>
      <w:r>
        <w:rPr>
          <w:rFonts w:ascii="仿宋" w:eastAsia="仿宋" w:hAnsi="仿宋"/>
          <w:sz w:val="32"/>
          <w:szCs w:val="32"/>
        </w:rPr>
        <w:t>学分数</w:t>
      </w:r>
      <w:r>
        <w:rPr>
          <w:rFonts w:ascii="仿宋" w:eastAsia="仿宋" w:hAnsi="仿宋" w:hint="eastAsia"/>
          <w:sz w:val="32"/>
          <w:szCs w:val="32"/>
        </w:rPr>
        <w:t>如</w:t>
      </w:r>
      <w:r>
        <w:rPr>
          <w:rFonts w:ascii="仿宋" w:eastAsia="仿宋" w:hAnsi="仿宋"/>
          <w:sz w:val="32"/>
          <w:szCs w:val="32"/>
        </w:rPr>
        <w:t>超过</w:t>
      </w:r>
      <w:r>
        <w:rPr>
          <w:rFonts w:ascii="仿宋" w:eastAsia="仿宋" w:hAnsi="仿宋" w:hint="eastAsia"/>
          <w:sz w:val="32"/>
          <w:szCs w:val="32"/>
        </w:rPr>
        <w:t>其</w:t>
      </w:r>
      <w:r>
        <w:rPr>
          <w:rFonts w:ascii="仿宋" w:eastAsia="仿宋" w:hAnsi="仿宋"/>
          <w:sz w:val="32"/>
          <w:szCs w:val="32"/>
        </w:rPr>
        <w:t>预缴学费</w:t>
      </w:r>
      <w:r>
        <w:rPr>
          <w:rFonts w:ascii="仿宋" w:eastAsia="仿宋" w:hAnsi="仿宋" w:hint="eastAsia"/>
          <w:sz w:val="32"/>
          <w:szCs w:val="32"/>
        </w:rPr>
        <w:t>中</w:t>
      </w:r>
      <w:r>
        <w:rPr>
          <w:rFonts w:ascii="仿宋" w:eastAsia="仿宋" w:hAnsi="仿宋"/>
          <w:sz w:val="32"/>
          <w:szCs w:val="32"/>
        </w:rPr>
        <w:t>所允许修读的</w:t>
      </w:r>
      <w:r>
        <w:rPr>
          <w:rFonts w:ascii="仿宋" w:eastAsia="仿宋" w:hAnsi="仿宋" w:hint="eastAsia"/>
          <w:sz w:val="32"/>
          <w:szCs w:val="32"/>
        </w:rPr>
        <w:t>最低</w:t>
      </w:r>
      <w:r>
        <w:rPr>
          <w:rFonts w:ascii="仿宋" w:eastAsia="仿宋" w:hAnsi="仿宋"/>
          <w:sz w:val="32"/>
          <w:szCs w:val="32"/>
        </w:rPr>
        <w:t>总学分数</w:t>
      </w:r>
      <w:r>
        <w:rPr>
          <w:rFonts w:ascii="仿宋" w:eastAsia="仿宋" w:hAnsi="仿宋" w:hint="eastAsia"/>
          <w:sz w:val="32"/>
          <w:szCs w:val="32"/>
        </w:rPr>
        <w:t>，</w:t>
      </w:r>
      <w:r>
        <w:rPr>
          <w:rFonts w:ascii="仿宋" w:eastAsia="仿宋" w:hAnsi="仿宋"/>
          <w:sz w:val="32"/>
          <w:szCs w:val="32"/>
        </w:rPr>
        <w:t>须根据学校要求补缴相应</w:t>
      </w:r>
      <w:r>
        <w:rPr>
          <w:rFonts w:ascii="仿宋" w:eastAsia="仿宋" w:hAnsi="仿宋" w:hint="eastAsia"/>
          <w:sz w:val="32"/>
          <w:szCs w:val="32"/>
        </w:rPr>
        <w:t>的</w:t>
      </w:r>
      <w:r>
        <w:rPr>
          <w:rFonts w:ascii="仿宋" w:eastAsia="仿宋" w:hAnsi="仿宋"/>
          <w:sz w:val="32"/>
          <w:szCs w:val="32"/>
        </w:rPr>
        <w:t>学分修读费用。</w:t>
      </w:r>
    </w:p>
    <w:p w:rsidR="00D13847" w:rsidRDefault="00D23041" w:rsidP="00B067D6">
      <w:pPr>
        <w:widowControl/>
        <w:spacing w:line="560" w:lineRule="exact"/>
        <w:ind w:firstLineChars="200" w:firstLine="640"/>
        <w:rPr>
          <w:rFonts w:ascii="仿宋" w:eastAsia="仿宋" w:hAnsi="仿宋"/>
          <w:sz w:val="32"/>
          <w:szCs w:val="32"/>
        </w:rPr>
      </w:pPr>
      <w:r w:rsidRPr="0009010D">
        <w:rPr>
          <w:rFonts w:ascii="仿宋" w:eastAsia="仿宋" w:hAnsi="仿宋"/>
          <w:bCs/>
          <w:sz w:val="32"/>
          <w:szCs w:val="32"/>
        </w:rPr>
        <w:t>2</w:t>
      </w:r>
      <w:r w:rsidRPr="0009010D">
        <w:rPr>
          <w:rFonts w:ascii="仿宋" w:eastAsia="仿宋" w:hAnsi="仿宋"/>
          <w:bCs/>
          <w:color w:val="000000"/>
          <w:sz w:val="32"/>
          <w:szCs w:val="32"/>
        </w:rPr>
        <w:t>.</w:t>
      </w:r>
      <w:r>
        <w:rPr>
          <w:rFonts w:ascii="仿宋" w:eastAsia="仿宋" w:hAnsi="仿宋" w:hint="eastAsia"/>
          <w:color w:val="000000"/>
          <w:sz w:val="32"/>
          <w:szCs w:val="32"/>
        </w:rPr>
        <w:t xml:space="preserve"> </w:t>
      </w:r>
      <w:r>
        <w:rPr>
          <w:rFonts w:ascii="仿宋" w:eastAsia="仿宋" w:hAnsi="仿宋" w:hint="eastAsia"/>
          <w:sz w:val="32"/>
          <w:szCs w:val="32"/>
        </w:rPr>
        <w:t>如同学拟重修的课程发生了代码变动，请及时向开课院系</w:t>
      </w:r>
      <w:proofErr w:type="gramStart"/>
      <w:r>
        <w:rPr>
          <w:rFonts w:ascii="仿宋" w:eastAsia="仿宋" w:hAnsi="仿宋" w:hint="eastAsia"/>
          <w:sz w:val="32"/>
          <w:szCs w:val="32"/>
        </w:rPr>
        <w:t>教务员</w:t>
      </w:r>
      <w:proofErr w:type="gramEnd"/>
      <w:r>
        <w:rPr>
          <w:rFonts w:ascii="仿宋" w:eastAsia="仿宋" w:hAnsi="仿宋" w:hint="eastAsia"/>
          <w:sz w:val="32"/>
          <w:szCs w:val="32"/>
        </w:rPr>
        <w:t>提出重修课程替代申请。经批准后由</w:t>
      </w:r>
      <w:proofErr w:type="gramStart"/>
      <w:r>
        <w:rPr>
          <w:rFonts w:ascii="仿宋" w:eastAsia="仿宋" w:hAnsi="仿宋" w:hint="eastAsia"/>
          <w:sz w:val="32"/>
          <w:szCs w:val="32"/>
        </w:rPr>
        <w:t>教务员老师</w:t>
      </w:r>
      <w:proofErr w:type="gramEnd"/>
      <w:r>
        <w:rPr>
          <w:rFonts w:ascii="仿宋" w:eastAsia="仿宋" w:hAnsi="仿宋" w:hint="eastAsia"/>
          <w:sz w:val="32"/>
          <w:szCs w:val="32"/>
        </w:rPr>
        <w:t>将替代课程输入系统，学生再登录系统选课。</w:t>
      </w:r>
    </w:p>
    <w:p w:rsidR="00D13847" w:rsidRDefault="00D23041" w:rsidP="00B067D6">
      <w:pPr>
        <w:widowControl/>
        <w:spacing w:line="560" w:lineRule="exact"/>
        <w:ind w:firstLineChars="200" w:firstLine="640"/>
        <w:rPr>
          <w:rFonts w:ascii="仿宋" w:eastAsia="仿宋" w:hAnsi="仿宋"/>
          <w:sz w:val="32"/>
          <w:szCs w:val="32"/>
        </w:rPr>
      </w:pPr>
      <w:r w:rsidRPr="0009010D">
        <w:rPr>
          <w:rFonts w:ascii="仿宋" w:eastAsia="仿宋" w:hAnsi="仿宋"/>
          <w:bCs/>
          <w:sz w:val="32"/>
          <w:szCs w:val="32"/>
        </w:rPr>
        <w:lastRenderedPageBreak/>
        <w:t>3</w:t>
      </w:r>
      <w:r w:rsidRPr="0009010D">
        <w:rPr>
          <w:rFonts w:ascii="仿宋" w:eastAsia="仿宋" w:hAnsi="仿宋"/>
          <w:bCs/>
          <w:color w:val="000000"/>
          <w:sz w:val="32"/>
          <w:szCs w:val="32"/>
        </w:rPr>
        <w:t>.</w:t>
      </w:r>
      <w:r w:rsidRPr="009E68D7">
        <w:rPr>
          <w:rFonts w:ascii="仿宋" w:eastAsia="仿宋" w:hAnsi="仿宋"/>
          <w:bCs/>
          <w:color w:val="000000"/>
          <w:sz w:val="32"/>
          <w:szCs w:val="32"/>
        </w:rPr>
        <w:t xml:space="preserve"> </w:t>
      </w:r>
      <w:r>
        <w:rPr>
          <w:rFonts w:ascii="仿宋" w:eastAsia="仿宋" w:hAnsi="仿宋" w:hint="eastAsia"/>
          <w:sz w:val="32"/>
          <w:szCs w:val="32"/>
        </w:rPr>
        <w:t>政治理论课、德育课、军事理论课、体育课、大学英语课和选修课等课程，不可办理免听。</w:t>
      </w:r>
    </w:p>
    <w:p w:rsidR="00D13847" w:rsidRDefault="00D23041" w:rsidP="00B067D6">
      <w:pPr>
        <w:widowControl/>
        <w:spacing w:line="560" w:lineRule="exact"/>
        <w:ind w:firstLineChars="200" w:firstLine="640"/>
        <w:rPr>
          <w:rFonts w:ascii="黑体" w:eastAsia="黑体" w:hAnsi="黑体"/>
          <w:bCs/>
          <w:sz w:val="32"/>
          <w:szCs w:val="32"/>
        </w:rPr>
      </w:pPr>
      <w:r>
        <w:rPr>
          <w:rFonts w:ascii="黑体" w:eastAsia="黑体" w:hAnsi="黑体"/>
          <w:bCs/>
          <w:sz w:val="32"/>
          <w:szCs w:val="32"/>
        </w:rPr>
        <w:t>四</w:t>
      </w:r>
      <w:r>
        <w:rPr>
          <w:rFonts w:ascii="黑体" w:eastAsia="黑体" w:hAnsi="黑体" w:hint="eastAsia"/>
          <w:bCs/>
          <w:sz w:val="32"/>
          <w:szCs w:val="32"/>
        </w:rPr>
        <w:t>、第二专业、第二学位的学费缴纳</w:t>
      </w:r>
    </w:p>
    <w:p w:rsidR="00D13847" w:rsidRDefault="00D23041" w:rsidP="00B067D6">
      <w:pPr>
        <w:widowControl/>
        <w:spacing w:line="560" w:lineRule="exact"/>
        <w:ind w:firstLineChars="200" w:firstLine="640"/>
        <w:rPr>
          <w:rFonts w:ascii="仿宋" w:eastAsia="仿宋" w:hAnsi="仿宋"/>
          <w:sz w:val="32"/>
          <w:szCs w:val="32"/>
        </w:rPr>
      </w:pPr>
      <w:r>
        <w:rPr>
          <w:rFonts w:ascii="仿宋" w:eastAsia="仿宋" w:hAnsi="仿宋"/>
          <w:sz w:val="32"/>
          <w:szCs w:val="32"/>
        </w:rPr>
        <w:t>修读第二专业、第二学士学位的学生，须根</w:t>
      </w:r>
      <w:proofErr w:type="gramStart"/>
      <w:r>
        <w:rPr>
          <w:rFonts w:ascii="仿宋" w:eastAsia="仿宋" w:hAnsi="仿宋"/>
          <w:sz w:val="32"/>
          <w:szCs w:val="32"/>
        </w:rPr>
        <w:t>据相应</w:t>
      </w:r>
      <w:proofErr w:type="gramEnd"/>
      <w:r>
        <w:rPr>
          <w:rFonts w:ascii="仿宋" w:eastAsia="仿宋" w:hAnsi="仿宋"/>
          <w:sz w:val="32"/>
          <w:szCs w:val="32"/>
        </w:rPr>
        <w:t>的教学培养方案通过选课系统进行选课，第二专业、第二学士学位的课程目录已统一</w:t>
      </w:r>
      <w:r>
        <w:rPr>
          <w:rFonts w:ascii="仿宋" w:eastAsia="仿宋" w:hAnsi="仿宋" w:hint="eastAsia"/>
          <w:sz w:val="32"/>
          <w:szCs w:val="32"/>
        </w:rPr>
        <w:t>编入</w:t>
      </w:r>
      <w:r>
        <w:rPr>
          <w:rFonts w:ascii="仿宋" w:eastAsia="仿宋" w:hAnsi="仿宋"/>
          <w:sz w:val="32"/>
          <w:szCs w:val="32"/>
        </w:rPr>
        <w:t>《复旦大学201</w:t>
      </w:r>
      <w:r>
        <w:rPr>
          <w:rFonts w:ascii="仿宋" w:eastAsia="仿宋" w:hAnsi="仿宋" w:hint="eastAsia"/>
          <w:sz w:val="32"/>
          <w:szCs w:val="32"/>
        </w:rPr>
        <w:t>9</w:t>
      </w:r>
      <w:r>
        <w:rPr>
          <w:rFonts w:ascii="仿宋" w:eastAsia="仿宋" w:hAnsi="仿宋" w:cs="仿宋" w:hint="eastAsia"/>
          <w:sz w:val="32"/>
          <w:szCs w:val="32"/>
        </w:rPr>
        <w:t>～</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学年第</w:t>
      </w:r>
      <w:r>
        <w:rPr>
          <w:rFonts w:ascii="仿宋" w:eastAsia="仿宋" w:hAnsi="仿宋" w:hint="eastAsia"/>
          <w:sz w:val="32"/>
          <w:szCs w:val="32"/>
        </w:rPr>
        <w:t>二</w:t>
      </w:r>
      <w:r>
        <w:rPr>
          <w:rFonts w:ascii="仿宋" w:eastAsia="仿宋" w:hAnsi="仿宋"/>
          <w:sz w:val="32"/>
          <w:szCs w:val="32"/>
        </w:rPr>
        <w:t>学期课程表》，代码均以</w:t>
      </w:r>
      <w:r>
        <w:rPr>
          <w:rFonts w:ascii="仿宋" w:eastAsia="仿宋" w:hAnsi="仿宋" w:hint="eastAsia"/>
          <w:sz w:val="32"/>
          <w:szCs w:val="32"/>
        </w:rPr>
        <w:t>“</w:t>
      </w:r>
      <w:r>
        <w:rPr>
          <w:rFonts w:ascii="仿宋" w:eastAsia="仿宋" w:hAnsi="仿宋"/>
          <w:sz w:val="32"/>
          <w:szCs w:val="32"/>
        </w:rPr>
        <w:t>9</w:t>
      </w:r>
      <w:r>
        <w:rPr>
          <w:rFonts w:ascii="仿宋" w:eastAsia="仿宋" w:hAnsi="仿宋" w:hint="eastAsia"/>
          <w:sz w:val="32"/>
          <w:szCs w:val="32"/>
        </w:rPr>
        <w:t>”</w:t>
      </w:r>
      <w:r>
        <w:rPr>
          <w:rFonts w:ascii="仿宋" w:eastAsia="仿宋" w:hAnsi="仿宋"/>
          <w:sz w:val="32"/>
          <w:szCs w:val="32"/>
        </w:rPr>
        <w:t>开头。学生选课后，须在规定时间内</w:t>
      </w:r>
      <w:r>
        <w:rPr>
          <w:rFonts w:ascii="仿宋" w:eastAsia="仿宋" w:hAnsi="仿宋" w:hint="eastAsia"/>
          <w:sz w:val="32"/>
          <w:szCs w:val="32"/>
        </w:rPr>
        <w:t>在财务处收费网上</w:t>
      </w:r>
      <w:proofErr w:type="gramStart"/>
      <w:r>
        <w:rPr>
          <w:rFonts w:ascii="仿宋" w:eastAsia="仿宋" w:hAnsi="仿宋" w:hint="eastAsia"/>
          <w:sz w:val="32"/>
          <w:szCs w:val="32"/>
        </w:rPr>
        <w:t>通过网银缴纳</w:t>
      </w:r>
      <w:proofErr w:type="gramEnd"/>
      <w:r>
        <w:rPr>
          <w:rFonts w:ascii="仿宋" w:eastAsia="仿宋" w:hAnsi="仿宋" w:hint="eastAsia"/>
          <w:sz w:val="32"/>
          <w:szCs w:val="32"/>
        </w:rPr>
        <w:t>第二专业、第二学士学位课程修读费（</w:t>
      </w:r>
      <w:r w:rsidRPr="0009010D">
        <w:rPr>
          <w:rFonts w:ascii="仿宋" w:eastAsia="仿宋" w:hAnsi="仿宋" w:hint="eastAsia"/>
          <w:kern w:val="0"/>
          <w:sz w:val="32"/>
          <w:szCs w:val="32"/>
        </w:rPr>
        <w:t>网上缴费地址：</w:t>
      </w:r>
      <w:hyperlink r:id="rId9" w:history="1">
        <w:r w:rsidRPr="0009010D">
          <w:rPr>
            <w:rFonts w:ascii="仿宋" w:eastAsia="仿宋" w:hAnsi="仿宋"/>
            <w:color w:val="333333"/>
            <w:kern w:val="0"/>
            <w:sz w:val="32"/>
            <w:szCs w:val="32"/>
          </w:rPr>
          <w:t>http://www.payment.fudan.edu.cn/pay/index.html</w:t>
        </w:r>
      </w:hyperlink>
      <w:r>
        <w:rPr>
          <w:rFonts w:ascii="仿宋" w:eastAsia="仿宋" w:hAnsi="仿宋" w:hint="eastAsia"/>
          <w:sz w:val="32"/>
          <w:szCs w:val="32"/>
        </w:rPr>
        <w:t>）</w:t>
      </w:r>
      <w:r w:rsidRPr="0009010D">
        <w:rPr>
          <w:rFonts w:ascii="仿宋" w:eastAsia="仿宋" w:hAnsi="仿宋" w:hint="eastAsia"/>
          <w:kern w:val="0"/>
          <w:sz w:val="32"/>
          <w:szCs w:val="32"/>
        </w:rPr>
        <w:t>。</w:t>
      </w:r>
      <w:r>
        <w:rPr>
          <w:rFonts w:ascii="仿宋" w:eastAsia="仿宋" w:hAnsi="仿宋"/>
          <w:sz w:val="32"/>
          <w:szCs w:val="32"/>
        </w:rPr>
        <w:t>具体缴费事宜，请于下学期开学初留意教务处网站通知。未在规定时间内缴费的</w:t>
      </w:r>
      <w:r>
        <w:rPr>
          <w:rFonts w:ascii="仿宋" w:eastAsia="仿宋" w:hAnsi="仿宋" w:hint="eastAsia"/>
          <w:sz w:val="32"/>
          <w:szCs w:val="32"/>
        </w:rPr>
        <w:t>二专、二学位</w:t>
      </w:r>
      <w:r>
        <w:rPr>
          <w:rFonts w:ascii="仿宋" w:eastAsia="仿宋" w:hAnsi="仿宋"/>
          <w:sz w:val="32"/>
          <w:szCs w:val="32"/>
        </w:rPr>
        <w:t>学生，其</w:t>
      </w:r>
      <w:r>
        <w:rPr>
          <w:rFonts w:ascii="仿宋" w:eastAsia="仿宋" w:hAnsi="仿宋" w:hint="eastAsia"/>
          <w:sz w:val="32"/>
          <w:szCs w:val="32"/>
        </w:rPr>
        <w:t>所</w:t>
      </w:r>
      <w:r>
        <w:rPr>
          <w:rFonts w:ascii="仿宋" w:eastAsia="仿宋" w:hAnsi="仿宋"/>
          <w:sz w:val="32"/>
          <w:szCs w:val="32"/>
        </w:rPr>
        <w:t>选</w:t>
      </w:r>
      <w:r>
        <w:rPr>
          <w:rFonts w:ascii="仿宋" w:eastAsia="仿宋" w:hAnsi="仿宋" w:hint="eastAsia"/>
          <w:sz w:val="32"/>
          <w:szCs w:val="32"/>
        </w:rPr>
        <w:t>课程将被删除。</w:t>
      </w:r>
    </w:p>
    <w:p w:rsidR="00D13847" w:rsidRDefault="00D23041" w:rsidP="00B067D6">
      <w:pPr>
        <w:spacing w:line="560" w:lineRule="exact"/>
        <w:ind w:firstLineChars="200" w:firstLine="640"/>
        <w:rPr>
          <w:rFonts w:ascii="黑体" w:eastAsia="黑体" w:hAnsi="黑体"/>
          <w:bCs/>
          <w:sz w:val="32"/>
          <w:szCs w:val="32"/>
        </w:rPr>
      </w:pPr>
      <w:r>
        <w:rPr>
          <w:rFonts w:ascii="黑体" w:eastAsia="黑体" w:hAnsi="黑体"/>
          <w:bCs/>
          <w:sz w:val="32"/>
          <w:szCs w:val="32"/>
        </w:rPr>
        <w:t>五、复学手续</w:t>
      </w:r>
    </w:p>
    <w:p w:rsidR="00D13847" w:rsidRDefault="00D23041" w:rsidP="00B067D6">
      <w:pPr>
        <w:spacing w:line="560" w:lineRule="exact"/>
        <w:ind w:firstLine="540"/>
        <w:rPr>
          <w:rFonts w:ascii="仿宋" w:eastAsia="仿宋" w:hAnsi="仿宋"/>
          <w:sz w:val="32"/>
          <w:szCs w:val="32"/>
        </w:rPr>
      </w:pPr>
      <w:r>
        <w:rPr>
          <w:rFonts w:ascii="仿宋" w:eastAsia="仿宋" w:hAnsi="仿宋" w:hint="eastAsia"/>
          <w:sz w:val="32"/>
          <w:szCs w:val="32"/>
        </w:rPr>
        <w:t>休学期满复学的同学，请于</w:t>
      </w:r>
      <w:r>
        <w:rPr>
          <w:rFonts w:ascii="仿宋" w:eastAsia="仿宋" w:hAnsi="仿宋"/>
          <w:sz w:val="32"/>
          <w:szCs w:val="32"/>
        </w:rPr>
        <w:t>20</w:t>
      </w:r>
      <w:r>
        <w:rPr>
          <w:rFonts w:ascii="仿宋" w:eastAsia="仿宋" w:hAnsi="仿宋" w:hint="eastAsia"/>
          <w:sz w:val="32"/>
          <w:szCs w:val="32"/>
        </w:rPr>
        <w:t>20年3月6日17：00之前的工作日上午</w:t>
      </w:r>
      <w:r>
        <w:rPr>
          <w:rFonts w:ascii="仿宋" w:eastAsia="仿宋" w:hAnsi="仿宋"/>
          <w:sz w:val="32"/>
          <w:szCs w:val="32"/>
        </w:rPr>
        <w:t>8:00</w:t>
      </w:r>
      <w:r>
        <w:rPr>
          <w:rFonts w:ascii="仿宋" w:eastAsia="仿宋" w:hAnsi="仿宋" w:hint="eastAsia"/>
          <w:sz w:val="32"/>
          <w:szCs w:val="32"/>
        </w:rPr>
        <w:t>－</w:t>
      </w:r>
      <w:r>
        <w:rPr>
          <w:rFonts w:ascii="仿宋" w:eastAsia="仿宋" w:hAnsi="仿宋"/>
          <w:sz w:val="32"/>
          <w:szCs w:val="32"/>
        </w:rPr>
        <w:t>11:30</w:t>
      </w:r>
      <w:r>
        <w:rPr>
          <w:rFonts w:ascii="仿宋" w:eastAsia="仿宋" w:hAnsi="仿宋" w:hint="eastAsia"/>
          <w:sz w:val="32"/>
          <w:szCs w:val="32"/>
        </w:rPr>
        <w:t>、下午</w:t>
      </w:r>
      <w:r>
        <w:rPr>
          <w:rFonts w:ascii="仿宋" w:eastAsia="仿宋" w:hAnsi="仿宋"/>
          <w:sz w:val="32"/>
          <w:szCs w:val="32"/>
        </w:rPr>
        <w:t>13:30</w:t>
      </w:r>
      <w:r>
        <w:rPr>
          <w:rFonts w:ascii="仿宋" w:eastAsia="仿宋" w:hAnsi="仿宋" w:hint="eastAsia"/>
          <w:sz w:val="32"/>
          <w:szCs w:val="32"/>
        </w:rPr>
        <w:t>－</w:t>
      </w:r>
      <w:r>
        <w:rPr>
          <w:rFonts w:ascii="仿宋" w:eastAsia="仿宋" w:hAnsi="仿宋"/>
          <w:sz w:val="32"/>
          <w:szCs w:val="32"/>
        </w:rPr>
        <w:t>17:00</w:t>
      </w:r>
      <w:r>
        <w:rPr>
          <w:rFonts w:ascii="仿宋" w:eastAsia="仿宋" w:hAnsi="仿宋" w:hint="eastAsia"/>
          <w:sz w:val="32"/>
          <w:szCs w:val="32"/>
        </w:rPr>
        <w:t>到教务处</w:t>
      </w:r>
      <w:r>
        <w:rPr>
          <w:rFonts w:ascii="仿宋" w:eastAsia="仿宋" w:hAnsi="仿宋"/>
          <w:sz w:val="32"/>
          <w:szCs w:val="32"/>
        </w:rPr>
        <w:t>学务管理办公室</w:t>
      </w:r>
      <w:r>
        <w:rPr>
          <w:rFonts w:ascii="仿宋" w:eastAsia="仿宋" w:hAnsi="仿宋" w:hint="eastAsia"/>
          <w:sz w:val="32"/>
          <w:szCs w:val="32"/>
        </w:rPr>
        <w:t>（邯郸校区第一教学楼1111室）办理复学手续。</w:t>
      </w:r>
      <w:r>
        <w:rPr>
          <w:rFonts w:ascii="仿宋" w:eastAsia="仿宋" w:hAnsi="仿宋" w:cs="黑体" w:hint="eastAsia"/>
          <w:sz w:val="32"/>
          <w:szCs w:val="32"/>
        </w:rPr>
        <w:t>提醒</w:t>
      </w:r>
      <w:r>
        <w:rPr>
          <w:rFonts w:ascii="仿宋" w:eastAsia="仿宋" w:hAnsi="仿宋" w:hint="eastAsia"/>
          <w:sz w:val="32"/>
          <w:szCs w:val="32"/>
        </w:rPr>
        <w:t>：复学须本人持有效证件办理，不能代办。</w:t>
      </w:r>
    </w:p>
    <w:p w:rsidR="00D13847" w:rsidRDefault="00D23041" w:rsidP="00B067D6">
      <w:pPr>
        <w:spacing w:line="560" w:lineRule="exact"/>
        <w:ind w:firstLine="540"/>
        <w:rPr>
          <w:rFonts w:ascii="仿宋" w:eastAsia="仿宋" w:hAnsi="仿宋"/>
          <w:b/>
          <w:sz w:val="32"/>
          <w:szCs w:val="32"/>
        </w:rPr>
      </w:pPr>
      <w:r>
        <w:rPr>
          <w:rFonts w:ascii="仿宋" w:eastAsia="仿宋" w:hAnsi="仿宋" w:hint="eastAsia"/>
          <w:sz w:val="32"/>
          <w:szCs w:val="32"/>
        </w:rPr>
        <w:t>不能如期复学者，须办理继续休学手续。休学期满不办理任何手续者，将按照学籍管理规定</w:t>
      </w:r>
      <w:r>
        <w:rPr>
          <w:rFonts w:ascii="仿宋" w:eastAsia="仿宋" w:hAnsi="仿宋" w:hint="eastAsia"/>
          <w:b/>
          <w:sz w:val="32"/>
          <w:szCs w:val="32"/>
        </w:rPr>
        <w:t>予以退学处理。办理完复学手续的同学请到所属院系教务办公室办理学期注册手续，并自行登陆选课系统选课。如果因超过注册和选课时间无法正常选课的，请及时到教务处学务管理办公室（计算中心</w:t>
      </w:r>
      <w:r>
        <w:rPr>
          <w:rFonts w:ascii="仿宋" w:eastAsia="仿宋" w:hAnsi="仿宋"/>
          <w:b/>
          <w:sz w:val="32"/>
          <w:szCs w:val="32"/>
        </w:rPr>
        <w:t>B102</w:t>
      </w:r>
      <w:r>
        <w:rPr>
          <w:rFonts w:ascii="仿宋" w:eastAsia="仿宋" w:hAnsi="仿宋" w:hint="eastAsia"/>
          <w:b/>
          <w:sz w:val="32"/>
          <w:szCs w:val="32"/>
        </w:rPr>
        <w:t>）申请办理。</w:t>
      </w:r>
    </w:p>
    <w:p w:rsidR="00D13847" w:rsidRDefault="00D23041" w:rsidP="00B067D6">
      <w:pPr>
        <w:spacing w:line="560" w:lineRule="exact"/>
        <w:ind w:firstLine="540"/>
        <w:rPr>
          <w:rFonts w:ascii="仿宋" w:eastAsia="仿宋" w:hAnsi="仿宋"/>
          <w:sz w:val="32"/>
          <w:szCs w:val="32"/>
        </w:rPr>
      </w:pPr>
      <w:r>
        <w:rPr>
          <w:rFonts w:ascii="仿宋" w:eastAsia="仿宋" w:hAnsi="仿宋" w:hint="eastAsia"/>
          <w:sz w:val="32"/>
          <w:szCs w:val="32"/>
        </w:rPr>
        <w:t>医学类学生办理复学等学籍变动手续请咨询医学教务处（</w:t>
      </w:r>
      <w:r>
        <w:rPr>
          <w:rFonts w:ascii="仿宋" w:eastAsia="仿宋" w:hAnsi="仿宋"/>
          <w:sz w:val="32"/>
          <w:szCs w:val="32"/>
        </w:rPr>
        <w:t>枫林校区东1号楼10</w:t>
      </w:r>
      <w:r>
        <w:rPr>
          <w:rFonts w:ascii="仿宋" w:eastAsia="仿宋" w:hAnsi="仿宋" w:hint="eastAsia"/>
          <w:sz w:val="32"/>
          <w:szCs w:val="32"/>
        </w:rPr>
        <w:t>1</w:t>
      </w:r>
      <w:r>
        <w:rPr>
          <w:rFonts w:ascii="仿宋" w:eastAsia="仿宋" w:hAnsi="仿宋"/>
          <w:sz w:val="32"/>
          <w:szCs w:val="32"/>
        </w:rPr>
        <w:t>室</w:t>
      </w:r>
      <w:r>
        <w:rPr>
          <w:rFonts w:ascii="仿宋" w:eastAsia="仿宋" w:hAnsi="仿宋" w:hint="eastAsia"/>
          <w:sz w:val="32"/>
          <w:szCs w:val="32"/>
        </w:rPr>
        <w:t>；</w:t>
      </w:r>
      <w:r>
        <w:rPr>
          <w:rFonts w:ascii="仿宋" w:eastAsia="仿宋" w:hAnsi="仿宋"/>
          <w:sz w:val="32"/>
          <w:szCs w:val="32"/>
        </w:rPr>
        <w:t>联系电话：5423730</w:t>
      </w:r>
      <w:r>
        <w:rPr>
          <w:rFonts w:ascii="仿宋" w:eastAsia="仿宋" w:hAnsi="仿宋" w:hint="eastAsia"/>
          <w:sz w:val="32"/>
          <w:szCs w:val="32"/>
        </w:rPr>
        <w:t>6）。</w:t>
      </w:r>
    </w:p>
    <w:p w:rsidR="00D13847" w:rsidRDefault="00D23041" w:rsidP="00B067D6">
      <w:pPr>
        <w:spacing w:line="560" w:lineRule="exact"/>
        <w:ind w:firstLineChars="200" w:firstLine="640"/>
        <w:rPr>
          <w:rFonts w:ascii="黑体" w:eastAsia="黑体" w:hAnsi="黑体"/>
          <w:bCs/>
          <w:sz w:val="32"/>
          <w:szCs w:val="32"/>
        </w:rPr>
      </w:pPr>
      <w:r>
        <w:rPr>
          <w:rFonts w:ascii="黑体" w:eastAsia="黑体" w:hAnsi="黑体"/>
          <w:bCs/>
          <w:sz w:val="32"/>
          <w:szCs w:val="32"/>
        </w:rPr>
        <w:lastRenderedPageBreak/>
        <w:t>六、20</w:t>
      </w:r>
      <w:r>
        <w:rPr>
          <w:rFonts w:ascii="黑体" w:eastAsia="黑体" w:hAnsi="黑体" w:hint="eastAsia"/>
          <w:bCs/>
          <w:sz w:val="32"/>
          <w:szCs w:val="32"/>
        </w:rPr>
        <w:t>20</w:t>
      </w:r>
      <w:r>
        <w:rPr>
          <w:rFonts w:ascii="黑体" w:eastAsia="黑体" w:hAnsi="黑体"/>
          <w:bCs/>
          <w:sz w:val="32"/>
          <w:szCs w:val="32"/>
        </w:rPr>
        <w:t>年春季学期法</w:t>
      </w:r>
      <w:r>
        <w:rPr>
          <w:rFonts w:ascii="黑体" w:eastAsia="黑体" w:hAnsi="黑体" w:hint="eastAsia"/>
          <w:bCs/>
          <w:sz w:val="32"/>
          <w:szCs w:val="32"/>
        </w:rPr>
        <w:t>定节假日放假安排</w:t>
      </w:r>
    </w:p>
    <w:p w:rsidR="00D13847" w:rsidRDefault="00D23041" w:rsidP="00B067D6">
      <w:pPr>
        <w:spacing w:line="560" w:lineRule="exact"/>
        <w:ind w:firstLineChars="200" w:firstLine="640"/>
        <w:rPr>
          <w:rFonts w:ascii="仿宋" w:eastAsia="仿宋" w:hAnsi="仿宋"/>
          <w:sz w:val="32"/>
          <w:szCs w:val="32"/>
        </w:rPr>
      </w:pPr>
      <w:r>
        <w:rPr>
          <w:rFonts w:ascii="仿宋" w:eastAsia="仿宋" w:hAnsi="仿宋" w:hint="eastAsia"/>
          <w:sz w:val="32"/>
          <w:szCs w:val="32"/>
        </w:rPr>
        <w:t>根据</w:t>
      </w:r>
      <w:r>
        <w:rPr>
          <w:rFonts w:ascii="仿宋" w:eastAsia="仿宋" w:hAnsi="仿宋" w:cs="Arial"/>
          <w:color w:val="333333"/>
          <w:sz w:val="32"/>
          <w:szCs w:val="32"/>
        </w:rPr>
        <w:t>国务院</w:t>
      </w:r>
      <w:r>
        <w:rPr>
          <w:rFonts w:ascii="仿宋" w:eastAsia="仿宋" w:hAnsi="仿宋" w:cs="Arial" w:hint="eastAsia"/>
          <w:color w:val="333333"/>
          <w:sz w:val="32"/>
          <w:szCs w:val="32"/>
        </w:rPr>
        <w:t>办公厅公布的</w:t>
      </w:r>
      <w:r>
        <w:rPr>
          <w:rFonts w:ascii="仿宋" w:eastAsia="仿宋" w:hAnsi="仿宋" w:cs="Arial"/>
          <w:color w:val="333333"/>
          <w:sz w:val="32"/>
          <w:szCs w:val="32"/>
        </w:rPr>
        <w:t>20</w:t>
      </w:r>
      <w:r>
        <w:rPr>
          <w:rFonts w:ascii="仿宋" w:eastAsia="仿宋" w:hAnsi="仿宋" w:cs="Arial" w:hint="eastAsia"/>
          <w:color w:val="333333"/>
          <w:sz w:val="32"/>
          <w:szCs w:val="32"/>
        </w:rPr>
        <w:t>20</w:t>
      </w:r>
      <w:r>
        <w:rPr>
          <w:rFonts w:ascii="仿宋" w:eastAsia="仿宋" w:hAnsi="仿宋" w:cs="Arial"/>
          <w:color w:val="333333"/>
          <w:sz w:val="32"/>
          <w:szCs w:val="32"/>
        </w:rPr>
        <w:t>年</w:t>
      </w:r>
      <w:r>
        <w:rPr>
          <w:rFonts w:ascii="仿宋" w:eastAsia="仿宋" w:hAnsi="仿宋" w:cs="Arial" w:hint="eastAsia"/>
          <w:color w:val="333333"/>
          <w:sz w:val="32"/>
          <w:szCs w:val="32"/>
        </w:rPr>
        <w:t>节假日安排的通知，我校清明节、劳动节、端午节放假拟安排如下：</w:t>
      </w:r>
    </w:p>
    <w:p w:rsidR="00D13847" w:rsidRDefault="00D23041" w:rsidP="00B067D6">
      <w:pPr>
        <w:spacing w:line="560" w:lineRule="exact"/>
        <w:ind w:firstLineChars="200" w:firstLine="640"/>
        <w:rPr>
          <w:rFonts w:ascii="仿宋" w:eastAsia="仿宋" w:hAnsi="仿宋"/>
          <w:sz w:val="32"/>
          <w:szCs w:val="32"/>
        </w:rPr>
      </w:pPr>
      <w:r>
        <w:rPr>
          <w:rFonts w:ascii="仿宋" w:eastAsia="仿宋" w:hAnsi="仿宋" w:hint="eastAsia"/>
          <w:sz w:val="32"/>
          <w:szCs w:val="32"/>
        </w:rPr>
        <w:t>清明节假日：4月4-6日。</w:t>
      </w:r>
    </w:p>
    <w:p w:rsidR="00D13847" w:rsidRDefault="00D23041" w:rsidP="00B067D6">
      <w:pPr>
        <w:spacing w:line="560" w:lineRule="exact"/>
        <w:ind w:firstLineChars="200" w:firstLine="640"/>
        <w:rPr>
          <w:rFonts w:ascii="仿宋" w:eastAsia="仿宋" w:hAnsi="仿宋"/>
          <w:sz w:val="32"/>
          <w:szCs w:val="32"/>
        </w:rPr>
      </w:pPr>
      <w:r>
        <w:rPr>
          <w:rFonts w:ascii="仿宋" w:eastAsia="仿宋" w:hAnsi="仿宋" w:hint="eastAsia"/>
          <w:sz w:val="32"/>
          <w:szCs w:val="32"/>
        </w:rPr>
        <w:t>劳动节假日：5月1-5日（周三）放假调休5天，4月26日（周日）、5月9日</w:t>
      </w:r>
      <w:r>
        <w:rPr>
          <w:rFonts w:ascii="仿宋" w:eastAsia="仿宋" w:hAnsi="仿宋"/>
          <w:sz w:val="32"/>
          <w:szCs w:val="32"/>
        </w:rPr>
        <w:t>(</w:t>
      </w:r>
      <w:r>
        <w:rPr>
          <w:rFonts w:ascii="仿宋" w:eastAsia="仿宋" w:hAnsi="仿宋" w:hint="eastAsia"/>
          <w:sz w:val="32"/>
          <w:szCs w:val="32"/>
        </w:rPr>
        <w:t>周六)上班</w:t>
      </w:r>
    </w:p>
    <w:p w:rsidR="00D13847" w:rsidRDefault="00D23041" w:rsidP="00B067D6">
      <w:pPr>
        <w:spacing w:line="560" w:lineRule="exact"/>
        <w:ind w:firstLineChars="200" w:firstLine="640"/>
        <w:rPr>
          <w:rFonts w:ascii="仿宋" w:eastAsia="仿宋" w:hAnsi="仿宋"/>
          <w:sz w:val="32"/>
          <w:szCs w:val="32"/>
        </w:rPr>
      </w:pPr>
      <w:r>
        <w:rPr>
          <w:rFonts w:ascii="仿宋" w:eastAsia="仿宋" w:hAnsi="仿宋" w:hint="eastAsia"/>
          <w:sz w:val="32"/>
          <w:szCs w:val="32"/>
        </w:rPr>
        <w:t>端午节假日：6月25-27日，放假调休3天，6月28日（周日）上班。</w:t>
      </w:r>
    </w:p>
    <w:p w:rsidR="00D13847" w:rsidRDefault="00D23041" w:rsidP="00B067D6">
      <w:pPr>
        <w:spacing w:line="560" w:lineRule="exact"/>
        <w:ind w:firstLineChars="200" w:firstLine="640"/>
        <w:rPr>
          <w:rFonts w:ascii="仿宋" w:eastAsia="仿宋" w:hAnsi="仿宋"/>
          <w:b/>
          <w:sz w:val="32"/>
          <w:szCs w:val="32"/>
        </w:rPr>
      </w:pPr>
      <w:r w:rsidRPr="0009010D">
        <w:rPr>
          <w:rFonts w:ascii="仿宋" w:eastAsia="仿宋" w:hAnsi="仿宋" w:hint="eastAsia"/>
          <w:sz w:val="32"/>
          <w:szCs w:val="32"/>
        </w:rPr>
        <w:t>提示：上述节假日安排届时以学校办公室通知为准。</w:t>
      </w:r>
    </w:p>
    <w:p w:rsidR="00D13847" w:rsidRPr="0009010D" w:rsidRDefault="00D23041" w:rsidP="00B067D6">
      <w:pPr>
        <w:spacing w:line="560" w:lineRule="exact"/>
        <w:ind w:firstLineChars="200" w:firstLine="640"/>
        <w:rPr>
          <w:rFonts w:ascii="仿宋" w:eastAsia="仿宋" w:hAnsi="仿宋"/>
          <w:bCs/>
          <w:sz w:val="32"/>
          <w:szCs w:val="32"/>
        </w:rPr>
      </w:pPr>
      <w:r w:rsidRPr="0009010D">
        <w:rPr>
          <w:rFonts w:ascii="仿宋" w:eastAsia="仿宋" w:hAnsi="仿宋"/>
          <w:bCs/>
          <w:sz w:val="32"/>
          <w:szCs w:val="32"/>
        </w:rPr>
        <w:t>专此通知。</w:t>
      </w:r>
    </w:p>
    <w:p w:rsidR="00D13847" w:rsidRDefault="00D13847" w:rsidP="00B067D6">
      <w:pPr>
        <w:spacing w:line="560" w:lineRule="exact"/>
        <w:jc w:val="left"/>
        <w:rPr>
          <w:rFonts w:ascii="仿宋" w:eastAsia="仿宋" w:hAnsi="仿宋"/>
          <w:sz w:val="32"/>
          <w:szCs w:val="32"/>
        </w:rPr>
      </w:pPr>
    </w:p>
    <w:p w:rsidR="00D13847" w:rsidRDefault="00D23041" w:rsidP="00B067D6">
      <w:pPr>
        <w:spacing w:line="560" w:lineRule="exact"/>
        <w:jc w:val="left"/>
        <w:rPr>
          <w:rFonts w:ascii="仿宋" w:eastAsia="仿宋" w:hAnsi="仿宋"/>
          <w:b/>
          <w:bCs/>
          <w:color w:val="000000"/>
          <w:sz w:val="32"/>
          <w:szCs w:val="32"/>
        </w:rPr>
      </w:pPr>
      <w:r>
        <w:rPr>
          <w:rFonts w:ascii="仿宋" w:eastAsia="仿宋" w:hAnsi="仿宋" w:hint="eastAsia"/>
          <w:sz w:val="32"/>
          <w:szCs w:val="32"/>
        </w:rPr>
        <w:t>（本件主动公开）</w:t>
      </w:r>
    </w:p>
    <w:p w:rsidR="00D13847" w:rsidRDefault="00D13847" w:rsidP="00B067D6">
      <w:pPr>
        <w:spacing w:line="560" w:lineRule="exact"/>
        <w:rPr>
          <w:rFonts w:ascii="仿宋" w:eastAsia="仿宋" w:hAnsi="仿宋"/>
          <w:sz w:val="32"/>
          <w:szCs w:val="32"/>
        </w:rPr>
      </w:pPr>
    </w:p>
    <w:p w:rsidR="00B067D6" w:rsidRPr="00B067D6" w:rsidRDefault="00B067D6" w:rsidP="00B067D6">
      <w:pPr>
        <w:spacing w:line="560" w:lineRule="exact"/>
        <w:rPr>
          <w:rFonts w:ascii="仿宋" w:eastAsia="仿宋" w:hAnsi="仿宋"/>
          <w:sz w:val="32"/>
          <w:szCs w:val="32"/>
        </w:rPr>
      </w:pPr>
    </w:p>
    <w:p w:rsidR="00D13847" w:rsidRPr="0009010D" w:rsidRDefault="00D23041" w:rsidP="00B067D6">
      <w:pPr>
        <w:spacing w:line="560" w:lineRule="exact"/>
        <w:jc w:val="right"/>
        <w:rPr>
          <w:rFonts w:ascii="仿宋" w:eastAsia="仿宋" w:hAnsi="仿宋"/>
          <w:bCs/>
          <w:sz w:val="32"/>
          <w:szCs w:val="32"/>
        </w:rPr>
      </w:pPr>
      <w:r w:rsidRPr="0009010D">
        <w:rPr>
          <w:rFonts w:ascii="仿宋" w:eastAsia="仿宋" w:hAnsi="仿宋" w:hint="eastAsia"/>
          <w:bCs/>
          <w:sz w:val="32"/>
          <w:szCs w:val="32"/>
        </w:rPr>
        <w:t>教务处</w:t>
      </w:r>
    </w:p>
    <w:p w:rsidR="00D13847" w:rsidRPr="0009010D" w:rsidRDefault="00D23041" w:rsidP="00B067D6">
      <w:pPr>
        <w:spacing w:line="560" w:lineRule="exact"/>
        <w:jc w:val="right"/>
        <w:rPr>
          <w:rFonts w:ascii="仿宋" w:eastAsia="仿宋" w:hAnsi="仿宋"/>
          <w:bCs/>
          <w:sz w:val="32"/>
          <w:szCs w:val="32"/>
        </w:rPr>
      </w:pPr>
      <w:r w:rsidRPr="0009010D">
        <w:rPr>
          <w:rFonts w:ascii="仿宋" w:eastAsia="仿宋" w:hAnsi="仿宋" w:hint="eastAsia"/>
          <w:bCs/>
          <w:sz w:val="32"/>
          <w:szCs w:val="32"/>
        </w:rPr>
        <w:t>医学教务处</w:t>
      </w:r>
    </w:p>
    <w:p w:rsidR="00D13847" w:rsidRPr="0009010D" w:rsidRDefault="00D23041" w:rsidP="00B067D6">
      <w:pPr>
        <w:spacing w:line="560" w:lineRule="exact"/>
        <w:jc w:val="right"/>
        <w:rPr>
          <w:rFonts w:ascii="仿宋" w:eastAsia="仿宋" w:hAnsi="仿宋"/>
          <w:bCs/>
          <w:sz w:val="32"/>
          <w:szCs w:val="32"/>
        </w:rPr>
      </w:pPr>
      <w:r w:rsidRPr="0009010D">
        <w:rPr>
          <w:rFonts w:ascii="仿宋" w:eastAsia="仿宋" w:hAnsi="仿宋"/>
          <w:bCs/>
          <w:sz w:val="32"/>
          <w:szCs w:val="32"/>
        </w:rPr>
        <w:t>2019</w:t>
      </w:r>
      <w:r>
        <w:rPr>
          <w:rFonts w:ascii="仿宋" w:eastAsia="仿宋" w:hAnsi="仿宋" w:hint="eastAsia"/>
          <w:bCs/>
          <w:sz w:val="32"/>
          <w:szCs w:val="32"/>
        </w:rPr>
        <w:t>-</w:t>
      </w:r>
      <w:r w:rsidRPr="0009010D">
        <w:rPr>
          <w:rFonts w:ascii="仿宋" w:eastAsia="仿宋" w:hAnsi="仿宋"/>
          <w:bCs/>
          <w:sz w:val="32"/>
          <w:szCs w:val="32"/>
        </w:rPr>
        <w:t>12</w:t>
      </w:r>
      <w:r>
        <w:rPr>
          <w:rFonts w:ascii="仿宋" w:eastAsia="仿宋" w:hAnsi="仿宋" w:hint="eastAsia"/>
          <w:bCs/>
          <w:sz w:val="32"/>
          <w:szCs w:val="32"/>
        </w:rPr>
        <w:t>-</w:t>
      </w:r>
      <w:r w:rsidRPr="0009010D">
        <w:rPr>
          <w:rFonts w:ascii="仿宋" w:eastAsia="仿宋" w:hAnsi="仿宋"/>
          <w:bCs/>
          <w:sz w:val="32"/>
          <w:szCs w:val="32"/>
        </w:rPr>
        <w:t>20</w:t>
      </w:r>
    </w:p>
    <w:sectPr w:rsidR="00D13847" w:rsidRPr="0009010D">
      <w:footerReference w:type="default" r:id="rId10"/>
      <w:pgSz w:w="11906" w:h="16838"/>
      <w:pgMar w:top="1418"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AB" w:rsidRDefault="004F66AB">
      <w:r>
        <w:separator/>
      </w:r>
    </w:p>
  </w:endnote>
  <w:endnote w:type="continuationSeparator" w:id="0">
    <w:p w:rsidR="004F66AB" w:rsidRDefault="004F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47" w:rsidRDefault="00D23041">
    <w:pPr>
      <w:pStyle w:val="a8"/>
      <w:jc w:val="center"/>
    </w:pPr>
    <w:r>
      <w:fldChar w:fldCharType="begin"/>
    </w:r>
    <w:r>
      <w:instrText xml:space="preserve"> PAGE   \* MERGEFORMAT </w:instrText>
    </w:r>
    <w:r>
      <w:fldChar w:fldCharType="separate"/>
    </w:r>
    <w:r w:rsidR="008727A3" w:rsidRPr="008727A3">
      <w:rPr>
        <w:noProof/>
        <w:lang w:val="zh-CN"/>
      </w:rPr>
      <w:t>8</w:t>
    </w:r>
    <w:r>
      <w:rPr>
        <w:lang w:val="zh-CN"/>
      </w:rPr>
      <w:fldChar w:fldCharType="end"/>
    </w:r>
  </w:p>
  <w:p w:rsidR="00D13847" w:rsidRDefault="00D1384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AB" w:rsidRDefault="004F66AB">
      <w:r>
        <w:separator/>
      </w:r>
    </w:p>
  </w:footnote>
  <w:footnote w:type="continuationSeparator" w:id="0">
    <w:p w:rsidR="004F66AB" w:rsidRDefault="004F6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0C"/>
    <w:rsid w:val="00000A1A"/>
    <w:rsid w:val="000030E1"/>
    <w:rsid w:val="00004DE0"/>
    <w:rsid w:val="00012486"/>
    <w:rsid w:val="000133FD"/>
    <w:rsid w:val="0002735E"/>
    <w:rsid w:val="000319BB"/>
    <w:rsid w:val="00032C92"/>
    <w:rsid w:val="0003322E"/>
    <w:rsid w:val="000422C7"/>
    <w:rsid w:val="00050AAF"/>
    <w:rsid w:val="00050AFD"/>
    <w:rsid w:val="00051721"/>
    <w:rsid w:val="000519C0"/>
    <w:rsid w:val="0006356D"/>
    <w:rsid w:val="00063F0F"/>
    <w:rsid w:val="0006530D"/>
    <w:rsid w:val="000677A7"/>
    <w:rsid w:val="000709BD"/>
    <w:rsid w:val="00073192"/>
    <w:rsid w:val="000752A4"/>
    <w:rsid w:val="000764C8"/>
    <w:rsid w:val="00082691"/>
    <w:rsid w:val="0009010D"/>
    <w:rsid w:val="00090B1A"/>
    <w:rsid w:val="000912B9"/>
    <w:rsid w:val="00094415"/>
    <w:rsid w:val="00095A89"/>
    <w:rsid w:val="00095B9C"/>
    <w:rsid w:val="000A569A"/>
    <w:rsid w:val="000B3590"/>
    <w:rsid w:val="000B46FD"/>
    <w:rsid w:val="000B53F0"/>
    <w:rsid w:val="000B6B38"/>
    <w:rsid w:val="000C099F"/>
    <w:rsid w:val="000C1626"/>
    <w:rsid w:val="000D1977"/>
    <w:rsid w:val="000D2E0C"/>
    <w:rsid w:val="000D5BDA"/>
    <w:rsid w:val="000E1027"/>
    <w:rsid w:val="000E13E3"/>
    <w:rsid w:val="000E470B"/>
    <w:rsid w:val="000F0753"/>
    <w:rsid w:val="000F480D"/>
    <w:rsid w:val="000F5D8E"/>
    <w:rsid w:val="000F7AEC"/>
    <w:rsid w:val="00101192"/>
    <w:rsid w:val="001026FC"/>
    <w:rsid w:val="0010676F"/>
    <w:rsid w:val="00121905"/>
    <w:rsid w:val="0012304F"/>
    <w:rsid w:val="0013094D"/>
    <w:rsid w:val="00133948"/>
    <w:rsid w:val="00134061"/>
    <w:rsid w:val="00137E1E"/>
    <w:rsid w:val="001407BA"/>
    <w:rsid w:val="00140DDD"/>
    <w:rsid w:val="00141503"/>
    <w:rsid w:val="0014254D"/>
    <w:rsid w:val="0014283C"/>
    <w:rsid w:val="00143F96"/>
    <w:rsid w:val="00145876"/>
    <w:rsid w:val="00150B38"/>
    <w:rsid w:val="00155A76"/>
    <w:rsid w:val="0015668D"/>
    <w:rsid w:val="00157270"/>
    <w:rsid w:val="00160411"/>
    <w:rsid w:val="00165EA0"/>
    <w:rsid w:val="001727D7"/>
    <w:rsid w:val="001734C1"/>
    <w:rsid w:val="00174498"/>
    <w:rsid w:val="001763EE"/>
    <w:rsid w:val="00180FE6"/>
    <w:rsid w:val="00184911"/>
    <w:rsid w:val="001863CF"/>
    <w:rsid w:val="0019111A"/>
    <w:rsid w:val="001931C0"/>
    <w:rsid w:val="001935F5"/>
    <w:rsid w:val="001A2890"/>
    <w:rsid w:val="001A743A"/>
    <w:rsid w:val="001B2ECE"/>
    <w:rsid w:val="001B451C"/>
    <w:rsid w:val="001C4F25"/>
    <w:rsid w:val="001D11EB"/>
    <w:rsid w:val="001D27EA"/>
    <w:rsid w:val="001D3752"/>
    <w:rsid w:val="001E1F87"/>
    <w:rsid w:val="001E37BA"/>
    <w:rsid w:val="001F340B"/>
    <w:rsid w:val="001F3C68"/>
    <w:rsid w:val="001F63D0"/>
    <w:rsid w:val="00202F13"/>
    <w:rsid w:val="00206E14"/>
    <w:rsid w:val="00215707"/>
    <w:rsid w:val="00220022"/>
    <w:rsid w:val="00221095"/>
    <w:rsid w:val="00224283"/>
    <w:rsid w:val="002256B4"/>
    <w:rsid w:val="00226945"/>
    <w:rsid w:val="00231343"/>
    <w:rsid w:val="00232380"/>
    <w:rsid w:val="0023442F"/>
    <w:rsid w:val="00250EBC"/>
    <w:rsid w:val="00251370"/>
    <w:rsid w:val="002537FA"/>
    <w:rsid w:val="002569F0"/>
    <w:rsid w:val="00271C07"/>
    <w:rsid w:val="00274031"/>
    <w:rsid w:val="002772FC"/>
    <w:rsid w:val="00285360"/>
    <w:rsid w:val="00285AFF"/>
    <w:rsid w:val="002866F5"/>
    <w:rsid w:val="00287C1C"/>
    <w:rsid w:val="002A2DF3"/>
    <w:rsid w:val="002A3514"/>
    <w:rsid w:val="002A54CA"/>
    <w:rsid w:val="002A5D30"/>
    <w:rsid w:val="002A7A15"/>
    <w:rsid w:val="002B20C3"/>
    <w:rsid w:val="002B5719"/>
    <w:rsid w:val="002B6F9E"/>
    <w:rsid w:val="002C680A"/>
    <w:rsid w:val="002C7744"/>
    <w:rsid w:val="002D3EA9"/>
    <w:rsid w:val="002D4014"/>
    <w:rsid w:val="002E5878"/>
    <w:rsid w:val="002F2BC2"/>
    <w:rsid w:val="002F62C9"/>
    <w:rsid w:val="00302BDD"/>
    <w:rsid w:val="00303C8A"/>
    <w:rsid w:val="003129CB"/>
    <w:rsid w:val="00315BBA"/>
    <w:rsid w:val="00316AC1"/>
    <w:rsid w:val="003230EF"/>
    <w:rsid w:val="0032357C"/>
    <w:rsid w:val="00326771"/>
    <w:rsid w:val="00326B5D"/>
    <w:rsid w:val="00326EA9"/>
    <w:rsid w:val="00332754"/>
    <w:rsid w:val="003344E1"/>
    <w:rsid w:val="00334A48"/>
    <w:rsid w:val="00335AB4"/>
    <w:rsid w:val="003378DD"/>
    <w:rsid w:val="0034126A"/>
    <w:rsid w:val="00342C3F"/>
    <w:rsid w:val="0034314C"/>
    <w:rsid w:val="00344F50"/>
    <w:rsid w:val="00346168"/>
    <w:rsid w:val="00352EAD"/>
    <w:rsid w:val="00353665"/>
    <w:rsid w:val="00354099"/>
    <w:rsid w:val="0035548A"/>
    <w:rsid w:val="00370B35"/>
    <w:rsid w:val="003761DE"/>
    <w:rsid w:val="0038071E"/>
    <w:rsid w:val="003859A6"/>
    <w:rsid w:val="003905F7"/>
    <w:rsid w:val="003978D6"/>
    <w:rsid w:val="003A2063"/>
    <w:rsid w:val="003A5802"/>
    <w:rsid w:val="003A706B"/>
    <w:rsid w:val="003B1633"/>
    <w:rsid w:val="003B3CE9"/>
    <w:rsid w:val="003B3DBC"/>
    <w:rsid w:val="003B7369"/>
    <w:rsid w:val="003B7D60"/>
    <w:rsid w:val="003C2461"/>
    <w:rsid w:val="003C3839"/>
    <w:rsid w:val="003C3EE7"/>
    <w:rsid w:val="003C7EE5"/>
    <w:rsid w:val="003E1B30"/>
    <w:rsid w:val="003E674B"/>
    <w:rsid w:val="003F1FCB"/>
    <w:rsid w:val="003F317F"/>
    <w:rsid w:val="003F38A1"/>
    <w:rsid w:val="003F4EBF"/>
    <w:rsid w:val="004007A2"/>
    <w:rsid w:val="00403CDA"/>
    <w:rsid w:val="00420CB8"/>
    <w:rsid w:val="00421324"/>
    <w:rsid w:val="00422C55"/>
    <w:rsid w:val="00424BE9"/>
    <w:rsid w:val="00435BCB"/>
    <w:rsid w:val="0043777D"/>
    <w:rsid w:val="004417C3"/>
    <w:rsid w:val="00443603"/>
    <w:rsid w:val="00447352"/>
    <w:rsid w:val="00447DB5"/>
    <w:rsid w:val="00450626"/>
    <w:rsid w:val="0045122A"/>
    <w:rsid w:val="00452648"/>
    <w:rsid w:val="00452EDD"/>
    <w:rsid w:val="00456B3D"/>
    <w:rsid w:val="0045770C"/>
    <w:rsid w:val="00462F4B"/>
    <w:rsid w:val="0047539A"/>
    <w:rsid w:val="00480A5E"/>
    <w:rsid w:val="00484C7A"/>
    <w:rsid w:val="004851EE"/>
    <w:rsid w:val="00494A57"/>
    <w:rsid w:val="00494B0D"/>
    <w:rsid w:val="004B0302"/>
    <w:rsid w:val="004B52F4"/>
    <w:rsid w:val="004C14F9"/>
    <w:rsid w:val="004C7D8A"/>
    <w:rsid w:val="004D0A46"/>
    <w:rsid w:val="004D3DD1"/>
    <w:rsid w:val="004D41AD"/>
    <w:rsid w:val="004D7F4E"/>
    <w:rsid w:val="004E06AB"/>
    <w:rsid w:val="004E1519"/>
    <w:rsid w:val="004E3D8F"/>
    <w:rsid w:val="004E6192"/>
    <w:rsid w:val="004E65EF"/>
    <w:rsid w:val="004F1DDF"/>
    <w:rsid w:val="004F66AB"/>
    <w:rsid w:val="0050105F"/>
    <w:rsid w:val="005108A8"/>
    <w:rsid w:val="00514C8F"/>
    <w:rsid w:val="00515F41"/>
    <w:rsid w:val="00525501"/>
    <w:rsid w:val="00526881"/>
    <w:rsid w:val="0053061B"/>
    <w:rsid w:val="005314D9"/>
    <w:rsid w:val="00543DB9"/>
    <w:rsid w:val="00547C0F"/>
    <w:rsid w:val="005520C7"/>
    <w:rsid w:val="0056441D"/>
    <w:rsid w:val="00583ACF"/>
    <w:rsid w:val="00592CA3"/>
    <w:rsid w:val="00595F34"/>
    <w:rsid w:val="00597F79"/>
    <w:rsid w:val="005A76E8"/>
    <w:rsid w:val="005B3831"/>
    <w:rsid w:val="005B4FF0"/>
    <w:rsid w:val="005C06A0"/>
    <w:rsid w:val="005C45AF"/>
    <w:rsid w:val="005C677D"/>
    <w:rsid w:val="005D480F"/>
    <w:rsid w:val="005D488C"/>
    <w:rsid w:val="005E4725"/>
    <w:rsid w:val="005E4DA7"/>
    <w:rsid w:val="005E7CE1"/>
    <w:rsid w:val="005F0C7B"/>
    <w:rsid w:val="005F3190"/>
    <w:rsid w:val="005F37BC"/>
    <w:rsid w:val="005F5E75"/>
    <w:rsid w:val="005F7FDE"/>
    <w:rsid w:val="00610851"/>
    <w:rsid w:val="00611DAB"/>
    <w:rsid w:val="006156E4"/>
    <w:rsid w:val="00623E25"/>
    <w:rsid w:val="006243E5"/>
    <w:rsid w:val="0063074C"/>
    <w:rsid w:val="00630A3D"/>
    <w:rsid w:val="00630B5D"/>
    <w:rsid w:val="00630FC3"/>
    <w:rsid w:val="006352FF"/>
    <w:rsid w:val="00640339"/>
    <w:rsid w:val="006457A3"/>
    <w:rsid w:val="00646EA2"/>
    <w:rsid w:val="00651DD3"/>
    <w:rsid w:val="00652CF1"/>
    <w:rsid w:val="00664EC3"/>
    <w:rsid w:val="006707BE"/>
    <w:rsid w:val="00670A64"/>
    <w:rsid w:val="00673E47"/>
    <w:rsid w:val="0067460A"/>
    <w:rsid w:val="00684BCC"/>
    <w:rsid w:val="00695A6F"/>
    <w:rsid w:val="006A45AF"/>
    <w:rsid w:val="006A5ED7"/>
    <w:rsid w:val="006B6E1A"/>
    <w:rsid w:val="006C49C2"/>
    <w:rsid w:val="006C7BC8"/>
    <w:rsid w:val="006D0D3E"/>
    <w:rsid w:val="006D2314"/>
    <w:rsid w:val="006D54B1"/>
    <w:rsid w:val="006D6D1A"/>
    <w:rsid w:val="006D7ACE"/>
    <w:rsid w:val="006E6059"/>
    <w:rsid w:val="007056BE"/>
    <w:rsid w:val="00706AF3"/>
    <w:rsid w:val="00707ABD"/>
    <w:rsid w:val="00717DFD"/>
    <w:rsid w:val="00720838"/>
    <w:rsid w:val="00721CE4"/>
    <w:rsid w:val="00722A24"/>
    <w:rsid w:val="0072303A"/>
    <w:rsid w:val="00740123"/>
    <w:rsid w:val="00741C0A"/>
    <w:rsid w:val="00743090"/>
    <w:rsid w:val="007515D1"/>
    <w:rsid w:val="00752CCE"/>
    <w:rsid w:val="00753C2F"/>
    <w:rsid w:val="00772473"/>
    <w:rsid w:val="007779B7"/>
    <w:rsid w:val="00780198"/>
    <w:rsid w:val="00780B2E"/>
    <w:rsid w:val="00781610"/>
    <w:rsid w:val="00787E5B"/>
    <w:rsid w:val="0079053B"/>
    <w:rsid w:val="00791CD6"/>
    <w:rsid w:val="007932B5"/>
    <w:rsid w:val="00796157"/>
    <w:rsid w:val="007975FF"/>
    <w:rsid w:val="007A155C"/>
    <w:rsid w:val="007A475B"/>
    <w:rsid w:val="007A4930"/>
    <w:rsid w:val="007A7445"/>
    <w:rsid w:val="007B0E3E"/>
    <w:rsid w:val="007B7079"/>
    <w:rsid w:val="007B745C"/>
    <w:rsid w:val="007C7ABB"/>
    <w:rsid w:val="007E7DA3"/>
    <w:rsid w:val="007F269A"/>
    <w:rsid w:val="007F3024"/>
    <w:rsid w:val="007F57BF"/>
    <w:rsid w:val="00810CA3"/>
    <w:rsid w:val="00814585"/>
    <w:rsid w:val="008219EC"/>
    <w:rsid w:val="00826073"/>
    <w:rsid w:val="00827059"/>
    <w:rsid w:val="008301A4"/>
    <w:rsid w:val="00836BD5"/>
    <w:rsid w:val="00852233"/>
    <w:rsid w:val="008542D3"/>
    <w:rsid w:val="0085758D"/>
    <w:rsid w:val="00857CAD"/>
    <w:rsid w:val="00861A6A"/>
    <w:rsid w:val="00867DC0"/>
    <w:rsid w:val="00870022"/>
    <w:rsid w:val="00870655"/>
    <w:rsid w:val="008727A3"/>
    <w:rsid w:val="008738C8"/>
    <w:rsid w:val="00874CF6"/>
    <w:rsid w:val="00875A9C"/>
    <w:rsid w:val="008768CD"/>
    <w:rsid w:val="00882EC6"/>
    <w:rsid w:val="008A05B3"/>
    <w:rsid w:val="008A0DCE"/>
    <w:rsid w:val="008A28CF"/>
    <w:rsid w:val="008B1896"/>
    <w:rsid w:val="008B50E2"/>
    <w:rsid w:val="008B63F3"/>
    <w:rsid w:val="008C159D"/>
    <w:rsid w:val="008C29F4"/>
    <w:rsid w:val="008C4258"/>
    <w:rsid w:val="008D2527"/>
    <w:rsid w:val="008F074C"/>
    <w:rsid w:val="008F720E"/>
    <w:rsid w:val="00902121"/>
    <w:rsid w:val="0090306D"/>
    <w:rsid w:val="00914041"/>
    <w:rsid w:val="00921981"/>
    <w:rsid w:val="0092611A"/>
    <w:rsid w:val="00926B97"/>
    <w:rsid w:val="00932236"/>
    <w:rsid w:val="00932ED5"/>
    <w:rsid w:val="00935299"/>
    <w:rsid w:val="009370A0"/>
    <w:rsid w:val="00942AF3"/>
    <w:rsid w:val="00942DF2"/>
    <w:rsid w:val="0094400C"/>
    <w:rsid w:val="00944083"/>
    <w:rsid w:val="009446E9"/>
    <w:rsid w:val="009474E3"/>
    <w:rsid w:val="0095239A"/>
    <w:rsid w:val="00960EAE"/>
    <w:rsid w:val="009612E2"/>
    <w:rsid w:val="00964802"/>
    <w:rsid w:val="00971498"/>
    <w:rsid w:val="009738DC"/>
    <w:rsid w:val="00974432"/>
    <w:rsid w:val="00984C25"/>
    <w:rsid w:val="00990CA1"/>
    <w:rsid w:val="0099448B"/>
    <w:rsid w:val="00997B37"/>
    <w:rsid w:val="009A02DE"/>
    <w:rsid w:val="009A0BE7"/>
    <w:rsid w:val="009A31D7"/>
    <w:rsid w:val="009B2C49"/>
    <w:rsid w:val="009C445D"/>
    <w:rsid w:val="009D455E"/>
    <w:rsid w:val="009D6F26"/>
    <w:rsid w:val="009E41B9"/>
    <w:rsid w:val="009E65F3"/>
    <w:rsid w:val="009E68D7"/>
    <w:rsid w:val="00A064B1"/>
    <w:rsid w:val="00A06A78"/>
    <w:rsid w:val="00A118A2"/>
    <w:rsid w:val="00A25277"/>
    <w:rsid w:val="00A34C49"/>
    <w:rsid w:val="00A3790C"/>
    <w:rsid w:val="00A43857"/>
    <w:rsid w:val="00A50610"/>
    <w:rsid w:val="00A52F38"/>
    <w:rsid w:val="00A5336A"/>
    <w:rsid w:val="00A56305"/>
    <w:rsid w:val="00A57D10"/>
    <w:rsid w:val="00A60F03"/>
    <w:rsid w:val="00A74BB3"/>
    <w:rsid w:val="00A91E80"/>
    <w:rsid w:val="00AA2D0E"/>
    <w:rsid w:val="00AB321D"/>
    <w:rsid w:val="00AB465C"/>
    <w:rsid w:val="00AC30EE"/>
    <w:rsid w:val="00AC3EE5"/>
    <w:rsid w:val="00AC6088"/>
    <w:rsid w:val="00AC616D"/>
    <w:rsid w:val="00AD37EB"/>
    <w:rsid w:val="00AD536F"/>
    <w:rsid w:val="00AD7819"/>
    <w:rsid w:val="00AE3CCE"/>
    <w:rsid w:val="00AF026E"/>
    <w:rsid w:val="00AF3C27"/>
    <w:rsid w:val="00AF742D"/>
    <w:rsid w:val="00B02907"/>
    <w:rsid w:val="00B04C6A"/>
    <w:rsid w:val="00B067D6"/>
    <w:rsid w:val="00B07443"/>
    <w:rsid w:val="00B07751"/>
    <w:rsid w:val="00B12791"/>
    <w:rsid w:val="00B31E34"/>
    <w:rsid w:val="00B3258D"/>
    <w:rsid w:val="00B459CC"/>
    <w:rsid w:val="00B47984"/>
    <w:rsid w:val="00B526AF"/>
    <w:rsid w:val="00B61D55"/>
    <w:rsid w:val="00B657DD"/>
    <w:rsid w:val="00B7276F"/>
    <w:rsid w:val="00B77F8A"/>
    <w:rsid w:val="00B85D68"/>
    <w:rsid w:val="00B92BAC"/>
    <w:rsid w:val="00B9778D"/>
    <w:rsid w:val="00BA3177"/>
    <w:rsid w:val="00BB5792"/>
    <w:rsid w:val="00BC3BD9"/>
    <w:rsid w:val="00BC5ED5"/>
    <w:rsid w:val="00BC624F"/>
    <w:rsid w:val="00BD2F13"/>
    <w:rsid w:val="00BD3D43"/>
    <w:rsid w:val="00BD3F37"/>
    <w:rsid w:val="00BE6542"/>
    <w:rsid w:val="00BF2503"/>
    <w:rsid w:val="00BF56FB"/>
    <w:rsid w:val="00C026F4"/>
    <w:rsid w:val="00C0339B"/>
    <w:rsid w:val="00C1294D"/>
    <w:rsid w:val="00C1454B"/>
    <w:rsid w:val="00C16DF0"/>
    <w:rsid w:val="00C1778E"/>
    <w:rsid w:val="00C17E0C"/>
    <w:rsid w:val="00C211C6"/>
    <w:rsid w:val="00C33042"/>
    <w:rsid w:val="00C402B2"/>
    <w:rsid w:val="00C5749D"/>
    <w:rsid w:val="00C60AA8"/>
    <w:rsid w:val="00C66E22"/>
    <w:rsid w:val="00C70E40"/>
    <w:rsid w:val="00C74C70"/>
    <w:rsid w:val="00C76948"/>
    <w:rsid w:val="00C7710E"/>
    <w:rsid w:val="00C8378E"/>
    <w:rsid w:val="00C83B28"/>
    <w:rsid w:val="00C872D2"/>
    <w:rsid w:val="00C877D6"/>
    <w:rsid w:val="00C97310"/>
    <w:rsid w:val="00C97C55"/>
    <w:rsid w:val="00CA0A3C"/>
    <w:rsid w:val="00CA1444"/>
    <w:rsid w:val="00CB0969"/>
    <w:rsid w:val="00CB3D34"/>
    <w:rsid w:val="00CC36EB"/>
    <w:rsid w:val="00CC7E0E"/>
    <w:rsid w:val="00CF1F1C"/>
    <w:rsid w:val="00CF5D60"/>
    <w:rsid w:val="00CF7608"/>
    <w:rsid w:val="00D06910"/>
    <w:rsid w:val="00D13847"/>
    <w:rsid w:val="00D21062"/>
    <w:rsid w:val="00D23041"/>
    <w:rsid w:val="00D24396"/>
    <w:rsid w:val="00D25509"/>
    <w:rsid w:val="00D327B5"/>
    <w:rsid w:val="00D415C9"/>
    <w:rsid w:val="00D41878"/>
    <w:rsid w:val="00D45D0D"/>
    <w:rsid w:val="00D53ED2"/>
    <w:rsid w:val="00D63784"/>
    <w:rsid w:val="00D65BE5"/>
    <w:rsid w:val="00D717A0"/>
    <w:rsid w:val="00D72C4F"/>
    <w:rsid w:val="00D767E5"/>
    <w:rsid w:val="00D76E65"/>
    <w:rsid w:val="00D812D6"/>
    <w:rsid w:val="00D87096"/>
    <w:rsid w:val="00D9221E"/>
    <w:rsid w:val="00D935C1"/>
    <w:rsid w:val="00D9379E"/>
    <w:rsid w:val="00D95882"/>
    <w:rsid w:val="00DA0B39"/>
    <w:rsid w:val="00DA10E2"/>
    <w:rsid w:val="00DB08AF"/>
    <w:rsid w:val="00DB1064"/>
    <w:rsid w:val="00DB2ACD"/>
    <w:rsid w:val="00DB36FE"/>
    <w:rsid w:val="00DB54D9"/>
    <w:rsid w:val="00DC24A8"/>
    <w:rsid w:val="00DC367F"/>
    <w:rsid w:val="00DC4217"/>
    <w:rsid w:val="00DC58A1"/>
    <w:rsid w:val="00DC61E5"/>
    <w:rsid w:val="00DD0F94"/>
    <w:rsid w:val="00DD28AE"/>
    <w:rsid w:val="00DD67A9"/>
    <w:rsid w:val="00DE1BD0"/>
    <w:rsid w:val="00DE2024"/>
    <w:rsid w:val="00DF08A7"/>
    <w:rsid w:val="00DF215B"/>
    <w:rsid w:val="00DF39D3"/>
    <w:rsid w:val="00DF47EE"/>
    <w:rsid w:val="00E11E06"/>
    <w:rsid w:val="00E135EA"/>
    <w:rsid w:val="00E243F5"/>
    <w:rsid w:val="00E25D5D"/>
    <w:rsid w:val="00E26963"/>
    <w:rsid w:val="00E26D17"/>
    <w:rsid w:val="00E300B5"/>
    <w:rsid w:val="00E40158"/>
    <w:rsid w:val="00E47EA3"/>
    <w:rsid w:val="00E50BAF"/>
    <w:rsid w:val="00E5196A"/>
    <w:rsid w:val="00E52BCD"/>
    <w:rsid w:val="00E61E5D"/>
    <w:rsid w:val="00E739FB"/>
    <w:rsid w:val="00E73F22"/>
    <w:rsid w:val="00E812DB"/>
    <w:rsid w:val="00E8323E"/>
    <w:rsid w:val="00E84931"/>
    <w:rsid w:val="00E87342"/>
    <w:rsid w:val="00E910F8"/>
    <w:rsid w:val="00E91FFA"/>
    <w:rsid w:val="00EA2774"/>
    <w:rsid w:val="00EA6BB9"/>
    <w:rsid w:val="00EB09CE"/>
    <w:rsid w:val="00EB257B"/>
    <w:rsid w:val="00EB36AD"/>
    <w:rsid w:val="00EC75D9"/>
    <w:rsid w:val="00ED1827"/>
    <w:rsid w:val="00ED486F"/>
    <w:rsid w:val="00ED5D19"/>
    <w:rsid w:val="00EF7B16"/>
    <w:rsid w:val="00F0210F"/>
    <w:rsid w:val="00F05C9F"/>
    <w:rsid w:val="00F06668"/>
    <w:rsid w:val="00F1179D"/>
    <w:rsid w:val="00F11B0C"/>
    <w:rsid w:val="00F150EE"/>
    <w:rsid w:val="00F270B7"/>
    <w:rsid w:val="00F337E9"/>
    <w:rsid w:val="00F33E2A"/>
    <w:rsid w:val="00F40E8F"/>
    <w:rsid w:val="00F45544"/>
    <w:rsid w:val="00F46821"/>
    <w:rsid w:val="00F53D41"/>
    <w:rsid w:val="00F55717"/>
    <w:rsid w:val="00F70624"/>
    <w:rsid w:val="00F70A34"/>
    <w:rsid w:val="00F70B37"/>
    <w:rsid w:val="00F757C3"/>
    <w:rsid w:val="00F8337F"/>
    <w:rsid w:val="00F8417E"/>
    <w:rsid w:val="00F84873"/>
    <w:rsid w:val="00F86EA4"/>
    <w:rsid w:val="00F94326"/>
    <w:rsid w:val="00F967C8"/>
    <w:rsid w:val="00F9732D"/>
    <w:rsid w:val="00FA1D2E"/>
    <w:rsid w:val="00FB2E68"/>
    <w:rsid w:val="00FB3CCC"/>
    <w:rsid w:val="00FC78A5"/>
    <w:rsid w:val="00FD18FA"/>
    <w:rsid w:val="00FD39C9"/>
    <w:rsid w:val="00FD53DB"/>
    <w:rsid w:val="00FD559E"/>
    <w:rsid w:val="00FD7184"/>
    <w:rsid w:val="00FF10C7"/>
    <w:rsid w:val="00FF31D2"/>
    <w:rsid w:val="00FF4A99"/>
    <w:rsid w:val="04955F5C"/>
    <w:rsid w:val="08AD0464"/>
    <w:rsid w:val="22D67EB0"/>
    <w:rsid w:val="2CDA418B"/>
    <w:rsid w:val="4C6A665A"/>
    <w:rsid w:val="621B0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58C02B3"/>
  <w15:docId w15:val="{4C92C3CA-3CCD-4EFD-A863-93B38E70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ody Text"/>
    <w:basedOn w:val="a"/>
    <w:pPr>
      <w:spacing w:line="360" w:lineRule="auto"/>
    </w:pPr>
    <w:rPr>
      <w:sz w:val="24"/>
    </w:rPr>
  </w:style>
  <w:style w:type="paragraph" w:styleId="2">
    <w:name w:val="Body Text Indent 2"/>
    <w:basedOn w:val="a"/>
    <w:qFormat/>
    <w:pPr>
      <w:spacing w:line="360" w:lineRule="auto"/>
      <w:ind w:firstLine="540"/>
    </w:pPr>
    <w:rPr>
      <w:sz w:val="24"/>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unhideWhenUsed/>
    <w:rPr>
      <w:b/>
      <w:bCs/>
    </w:rPr>
  </w:style>
  <w:style w:type="character" w:styleId="ae">
    <w:name w:val="Hyperlink"/>
    <w:basedOn w:val="a0"/>
    <w:uiPriority w:val="99"/>
    <w:unhideWhenUsed/>
    <w:qFormat/>
    <w:rPr>
      <w:color w:val="0000FF"/>
      <w:u w:val="single"/>
    </w:rPr>
  </w:style>
  <w:style w:type="character" w:styleId="af">
    <w:name w:val="annotation reference"/>
    <w:basedOn w:val="a0"/>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b">
    <w:name w:val="页眉 字符"/>
    <w:basedOn w:val="a0"/>
    <w:link w:val="aa"/>
    <w:qFormat/>
    <w:rPr>
      <w:kern w:val="2"/>
      <w:sz w:val="18"/>
      <w:szCs w:val="18"/>
    </w:rPr>
  </w:style>
  <w:style w:type="character" w:customStyle="1" w:styleId="a9">
    <w:name w:val="页脚 字符"/>
    <w:basedOn w:val="a0"/>
    <w:link w:val="a8"/>
    <w:uiPriority w:val="99"/>
    <w:qFormat/>
    <w:rPr>
      <w:kern w:val="2"/>
      <w:sz w:val="18"/>
      <w:szCs w:val="18"/>
    </w:rPr>
  </w:style>
  <w:style w:type="character" w:customStyle="1" w:styleId="a7">
    <w:name w:val="批注框文本 字符"/>
    <w:basedOn w:val="a0"/>
    <w:link w:val="a6"/>
    <w:qFormat/>
    <w:rPr>
      <w:kern w:val="2"/>
      <w:sz w:val="18"/>
      <w:szCs w:val="18"/>
    </w:rPr>
  </w:style>
  <w:style w:type="character" w:customStyle="1" w:styleId="a4">
    <w:name w:val="批注文字 字符"/>
    <w:basedOn w:val="a0"/>
    <w:link w:val="a3"/>
    <w:uiPriority w:val="99"/>
    <w:semiHidden/>
    <w:qFormat/>
    <w:rPr>
      <w:kern w:val="2"/>
      <w:sz w:val="21"/>
    </w:rPr>
  </w:style>
  <w:style w:type="character" w:customStyle="1" w:styleId="ad">
    <w:name w:val="批注主题 字符"/>
    <w:basedOn w:val="a4"/>
    <w:link w:val="ac"/>
    <w:uiPriority w:val="99"/>
    <w:semiHidden/>
    <w:qFormat/>
    <w:rPr>
      <w:b/>
      <w:bCs/>
      <w:kern w:val="2"/>
      <w:sz w:val="21"/>
    </w:rPr>
  </w:style>
  <w:style w:type="paragraph" w:styleId="af0">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yment.fudan.edu.cn/pay/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650</Words>
  <Characters>3710</Characters>
  <Application>Microsoft Office Word</Application>
  <DocSecurity>0</DocSecurity>
  <Lines>30</Lines>
  <Paragraphs>8</Paragraphs>
  <ScaleCrop>false</ScaleCrop>
  <Company>复旦大学</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复旦大学教务处文件</dc:title>
  <dc:creator>教务处</dc:creator>
  <cp:lastModifiedBy>admin</cp:lastModifiedBy>
  <cp:revision>6</cp:revision>
  <cp:lastPrinted>2018-12-10T01:02:00Z</cp:lastPrinted>
  <dcterms:created xsi:type="dcterms:W3CDTF">2019-12-17T05:18:00Z</dcterms:created>
  <dcterms:modified xsi:type="dcterms:W3CDTF">2019-12-19T01:14:00Z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