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CB" w:rsidRDefault="00766A0C" w:rsidP="00C4484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8C03CB">
        <w:rPr>
          <w:rFonts w:ascii="黑体" w:eastAsia="黑体" w:hAnsi="黑体" w:hint="eastAsia"/>
          <w:sz w:val="36"/>
          <w:szCs w:val="36"/>
        </w:rPr>
        <w:t>关于做好2014年</w:t>
      </w:r>
      <w:r w:rsidR="007C6361" w:rsidRPr="008C03CB">
        <w:rPr>
          <w:rFonts w:ascii="黑体" w:eastAsia="黑体" w:hAnsi="黑体" w:hint="eastAsia"/>
          <w:sz w:val="36"/>
          <w:szCs w:val="36"/>
        </w:rPr>
        <w:t xml:space="preserve"> </w:t>
      </w:r>
      <w:r w:rsidRPr="008C03CB">
        <w:rPr>
          <w:rFonts w:ascii="黑体" w:eastAsia="黑体" w:hAnsi="黑体" w:hint="eastAsia"/>
          <w:sz w:val="36"/>
          <w:szCs w:val="36"/>
        </w:rPr>
        <w:t>“万人计划—青年拔尖人才”</w:t>
      </w:r>
    </w:p>
    <w:p w:rsidR="00F426E7" w:rsidRPr="008C03CB" w:rsidRDefault="00766A0C" w:rsidP="00C4484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8C03CB">
        <w:rPr>
          <w:rFonts w:ascii="黑体" w:eastAsia="黑体" w:hAnsi="黑体" w:hint="eastAsia"/>
          <w:sz w:val="36"/>
          <w:szCs w:val="36"/>
        </w:rPr>
        <w:t>选拔推荐工作的通知</w:t>
      </w:r>
    </w:p>
    <w:p w:rsidR="00766A0C" w:rsidRPr="008C03CB" w:rsidRDefault="00766A0C" w:rsidP="00C44849">
      <w:pPr>
        <w:spacing w:line="360" w:lineRule="auto"/>
        <w:rPr>
          <w:sz w:val="24"/>
          <w:szCs w:val="24"/>
        </w:rPr>
      </w:pPr>
      <w:r w:rsidRPr="008C03CB">
        <w:rPr>
          <w:rFonts w:hint="eastAsia"/>
          <w:sz w:val="24"/>
          <w:szCs w:val="24"/>
        </w:rPr>
        <w:t>各单位：</w:t>
      </w:r>
    </w:p>
    <w:p w:rsidR="00766A0C" w:rsidRPr="008C03CB" w:rsidRDefault="00766A0C" w:rsidP="00C44849">
      <w:pPr>
        <w:spacing w:line="360" w:lineRule="auto"/>
        <w:rPr>
          <w:sz w:val="24"/>
          <w:szCs w:val="24"/>
        </w:rPr>
      </w:pPr>
      <w:r w:rsidRPr="008C03CB">
        <w:rPr>
          <w:rFonts w:hint="eastAsia"/>
          <w:sz w:val="24"/>
          <w:szCs w:val="24"/>
        </w:rPr>
        <w:t xml:space="preserve">     </w:t>
      </w:r>
      <w:r w:rsidRPr="008C03CB">
        <w:rPr>
          <w:rFonts w:hint="eastAsia"/>
          <w:sz w:val="24"/>
          <w:szCs w:val="24"/>
        </w:rPr>
        <w:t>根据中组部、教育部相关通知，</w:t>
      </w:r>
      <w:proofErr w:type="gramStart"/>
      <w:r w:rsidRPr="008C03CB">
        <w:rPr>
          <w:rFonts w:hint="eastAsia"/>
          <w:sz w:val="24"/>
          <w:szCs w:val="24"/>
        </w:rPr>
        <w:t>现启动</w:t>
      </w:r>
      <w:proofErr w:type="gramEnd"/>
      <w:r w:rsidRPr="008C03CB">
        <w:rPr>
          <w:rFonts w:hint="eastAsia"/>
          <w:sz w:val="24"/>
          <w:szCs w:val="24"/>
        </w:rPr>
        <w:t>2014</w:t>
      </w:r>
      <w:r w:rsidRPr="008C03CB">
        <w:rPr>
          <w:rFonts w:hint="eastAsia"/>
          <w:sz w:val="24"/>
          <w:szCs w:val="24"/>
        </w:rPr>
        <w:t>年度“万人计划—青年拔尖人才”选拔推荐工作。为做好此项工作，现将具体事宜通知如下：</w:t>
      </w:r>
    </w:p>
    <w:p w:rsidR="00766A0C" w:rsidRPr="008C03CB" w:rsidRDefault="00766A0C" w:rsidP="00C44849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Chars="0" w:firstLine="0"/>
        <w:rPr>
          <w:rFonts w:ascii="黑体" w:eastAsia="黑体" w:hAnsi="黑体"/>
          <w:sz w:val="24"/>
          <w:szCs w:val="24"/>
        </w:rPr>
      </w:pPr>
      <w:r w:rsidRPr="008C03CB">
        <w:rPr>
          <w:rFonts w:ascii="黑体" w:eastAsia="黑体" w:hAnsi="黑体" w:hint="eastAsia"/>
          <w:sz w:val="24"/>
          <w:szCs w:val="24"/>
        </w:rPr>
        <w:t>申报要求</w:t>
      </w:r>
    </w:p>
    <w:p w:rsidR="00766A0C" w:rsidRPr="008C03CB" w:rsidRDefault="00766A0C" w:rsidP="008C03CB">
      <w:pPr>
        <w:tabs>
          <w:tab w:val="left" w:pos="567"/>
        </w:tabs>
        <w:spacing w:line="360" w:lineRule="auto"/>
        <w:ind w:firstLineChars="200" w:firstLine="480"/>
        <w:rPr>
          <w:noProof/>
          <w:sz w:val="24"/>
          <w:szCs w:val="24"/>
        </w:rPr>
      </w:pPr>
      <w:r w:rsidRPr="008C03CB">
        <w:rPr>
          <w:rFonts w:hint="eastAsia"/>
          <w:noProof/>
          <w:sz w:val="24"/>
          <w:szCs w:val="24"/>
          <w:u w:val="single"/>
        </w:rPr>
        <w:t>具有中国国籍（</w:t>
      </w:r>
      <w:r w:rsidRPr="008C03CB">
        <w:rPr>
          <w:rFonts w:ascii="Calibri" w:eastAsia="宋体" w:hAnsi="Calibri" w:cs="Times New Roman"/>
          <w:noProof/>
          <w:sz w:val="24"/>
          <w:szCs w:val="24"/>
          <w:u w:val="single"/>
        </w:rPr>
        <w:t>符合条件的港澳籍人才可予申报，台籍暂不开展</w:t>
      </w:r>
      <w:r w:rsidRPr="008C03CB">
        <w:rPr>
          <w:rFonts w:hint="eastAsia"/>
          <w:noProof/>
          <w:sz w:val="24"/>
          <w:szCs w:val="24"/>
          <w:u w:val="single"/>
        </w:rPr>
        <w:t>）</w:t>
      </w:r>
      <w:r w:rsidRPr="008C03CB">
        <w:rPr>
          <w:rFonts w:hint="eastAsia"/>
          <w:noProof/>
          <w:sz w:val="24"/>
          <w:szCs w:val="24"/>
        </w:rPr>
        <w:t>，截止</w:t>
      </w:r>
      <w:r w:rsidRPr="008C03CB">
        <w:rPr>
          <w:rFonts w:hint="eastAsia"/>
          <w:noProof/>
          <w:sz w:val="24"/>
          <w:szCs w:val="24"/>
        </w:rPr>
        <w:t>2014</w:t>
      </w:r>
      <w:r w:rsidRPr="008C03CB">
        <w:rPr>
          <w:rFonts w:hint="eastAsia"/>
          <w:noProof/>
          <w:sz w:val="24"/>
          <w:szCs w:val="24"/>
        </w:rPr>
        <w:t>年</w:t>
      </w:r>
      <w:r w:rsidRPr="008C03CB">
        <w:rPr>
          <w:rFonts w:hint="eastAsia"/>
          <w:noProof/>
          <w:sz w:val="24"/>
          <w:szCs w:val="24"/>
        </w:rPr>
        <w:t>6</w:t>
      </w:r>
      <w:r w:rsidRPr="008C03CB">
        <w:rPr>
          <w:rFonts w:hint="eastAsia"/>
          <w:noProof/>
          <w:sz w:val="24"/>
          <w:szCs w:val="24"/>
        </w:rPr>
        <w:t>月</w:t>
      </w:r>
      <w:r w:rsidRPr="008C03CB">
        <w:rPr>
          <w:rFonts w:hint="eastAsia"/>
          <w:noProof/>
          <w:sz w:val="24"/>
          <w:szCs w:val="24"/>
        </w:rPr>
        <w:t>30</w:t>
      </w:r>
      <w:r w:rsidRPr="008C03CB">
        <w:rPr>
          <w:rFonts w:hint="eastAsia"/>
          <w:noProof/>
          <w:sz w:val="24"/>
          <w:szCs w:val="24"/>
        </w:rPr>
        <w:t>日前，在国内高校、科研机构、企业研发机构等工作</w:t>
      </w:r>
      <w:r w:rsidRPr="008C03CB">
        <w:rPr>
          <w:rFonts w:hint="eastAsia"/>
          <w:noProof/>
          <w:sz w:val="24"/>
          <w:szCs w:val="24"/>
        </w:rPr>
        <w:t>1</w:t>
      </w:r>
      <w:r w:rsidRPr="008C03CB">
        <w:rPr>
          <w:rFonts w:hint="eastAsia"/>
          <w:noProof/>
          <w:sz w:val="24"/>
          <w:szCs w:val="24"/>
        </w:rPr>
        <w:t>年以上的在聘青年英才。同时应该具备以下条件：</w:t>
      </w:r>
    </w:p>
    <w:p w:rsidR="00766A0C" w:rsidRPr="008C03CB" w:rsidRDefault="00766A0C" w:rsidP="00C44849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Chars="0" w:firstLine="0"/>
        <w:rPr>
          <w:noProof/>
          <w:sz w:val="24"/>
          <w:szCs w:val="24"/>
        </w:rPr>
      </w:pPr>
      <w:r w:rsidRPr="008C03CB">
        <w:rPr>
          <w:rFonts w:hint="eastAsia"/>
          <w:noProof/>
          <w:sz w:val="24"/>
          <w:szCs w:val="24"/>
        </w:rPr>
        <w:t>拥护党的路线方针政策、热爱祖国、遵纪守法、品行端正；</w:t>
      </w:r>
    </w:p>
    <w:p w:rsidR="00766A0C" w:rsidRPr="008C03CB" w:rsidRDefault="00766A0C" w:rsidP="00C44849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Chars="0" w:firstLine="0"/>
        <w:rPr>
          <w:sz w:val="24"/>
          <w:szCs w:val="24"/>
        </w:rPr>
      </w:pPr>
      <w:r w:rsidRPr="008C03CB">
        <w:rPr>
          <w:rFonts w:hint="eastAsia"/>
          <w:sz w:val="24"/>
          <w:szCs w:val="24"/>
        </w:rPr>
        <w:t>恪守学术道德与职业道德，学风正派、城市守信；</w:t>
      </w:r>
    </w:p>
    <w:p w:rsidR="00766A0C" w:rsidRPr="008C03CB" w:rsidRDefault="00766A0C" w:rsidP="00C44849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Chars="0" w:firstLine="0"/>
        <w:rPr>
          <w:sz w:val="24"/>
          <w:szCs w:val="24"/>
        </w:rPr>
      </w:pPr>
      <w:r w:rsidRPr="008C03CB">
        <w:rPr>
          <w:rFonts w:hint="eastAsia"/>
          <w:sz w:val="24"/>
          <w:szCs w:val="24"/>
        </w:rPr>
        <w:t>在自然科学、工程技术、哲学社会科学和文化艺术重点领域崭露头角，获得国际国内较高学术成就，具有较好创新发展潜力，有一定社会影响；</w:t>
      </w:r>
    </w:p>
    <w:p w:rsidR="00766A0C" w:rsidRPr="008C03CB" w:rsidRDefault="00766A0C" w:rsidP="00C44849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Chars="0" w:firstLine="0"/>
        <w:rPr>
          <w:sz w:val="24"/>
          <w:szCs w:val="24"/>
        </w:rPr>
      </w:pPr>
      <w:r w:rsidRPr="008C03CB">
        <w:rPr>
          <w:rFonts w:hint="eastAsia"/>
          <w:sz w:val="24"/>
          <w:szCs w:val="24"/>
        </w:rPr>
        <w:t>35</w:t>
      </w:r>
      <w:r w:rsidRPr="008C03CB">
        <w:rPr>
          <w:rFonts w:hint="eastAsia"/>
          <w:sz w:val="24"/>
          <w:szCs w:val="24"/>
        </w:rPr>
        <w:t>周岁以下（为一并完成</w:t>
      </w:r>
      <w:r w:rsidRPr="008C03CB">
        <w:rPr>
          <w:rFonts w:hint="eastAsia"/>
          <w:sz w:val="24"/>
          <w:szCs w:val="24"/>
        </w:rPr>
        <w:t>2012</w:t>
      </w:r>
      <w:r w:rsidR="003856B7">
        <w:rPr>
          <w:rFonts w:hint="eastAsia"/>
          <w:sz w:val="24"/>
          <w:szCs w:val="24"/>
        </w:rPr>
        <w:t>年度遴选任务，本次相关年龄计算</w:t>
      </w:r>
      <w:r w:rsidRPr="008C03CB">
        <w:rPr>
          <w:rFonts w:hint="eastAsia"/>
          <w:sz w:val="24"/>
          <w:szCs w:val="24"/>
        </w:rPr>
        <w:t>时间截止</w:t>
      </w:r>
      <w:r w:rsidRPr="008C03CB">
        <w:rPr>
          <w:rFonts w:hint="eastAsia"/>
          <w:sz w:val="24"/>
          <w:szCs w:val="24"/>
        </w:rPr>
        <w:t>2012</w:t>
      </w:r>
      <w:r w:rsidRPr="008C03CB">
        <w:rPr>
          <w:rFonts w:hint="eastAsia"/>
          <w:sz w:val="24"/>
          <w:szCs w:val="24"/>
        </w:rPr>
        <w:t>年</w:t>
      </w:r>
      <w:r w:rsidRPr="008C03CB">
        <w:rPr>
          <w:rFonts w:hint="eastAsia"/>
          <w:sz w:val="24"/>
          <w:szCs w:val="24"/>
        </w:rPr>
        <w:t>1</w:t>
      </w:r>
      <w:r w:rsidRPr="008C03CB">
        <w:rPr>
          <w:rFonts w:hint="eastAsia"/>
          <w:sz w:val="24"/>
          <w:szCs w:val="24"/>
        </w:rPr>
        <w:t>月</w:t>
      </w:r>
      <w:r w:rsidRPr="008C03CB">
        <w:rPr>
          <w:rFonts w:hint="eastAsia"/>
          <w:sz w:val="24"/>
          <w:szCs w:val="24"/>
        </w:rPr>
        <w:t>1</w:t>
      </w:r>
      <w:r w:rsidRPr="008C03CB">
        <w:rPr>
          <w:rFonts w:hint="eastAsia"/>
          <w:sz w:val="24"/>
          <w:szCs w:val="24"/>
        </w:rPr>
        <w:t>日）</w:t>
      </w:r>
      <w:r w:rsidR="008C03CB" w:rsidRPr="008C03CB">
        <w:rPr>
          <w:rFonts w:hint="eastAsia"/>
          <w:sz w:val="24"/>
          <w:szCs w:val="24"/>
        </w:rPr>
        <w:t>。</w:t>
      </w:r>
    </w:p>
    <w:p w:rsidR="00766A0C" w:rsidRPr="008C03CB" w:rsidRDefault="00766A0C" w:rsidP="00C44849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Chars="0" w:firstLine="0"/>
        <w:rPr>
          <w:sz w:val="24"/>
          <w:szCs w:val="24"/>
        </w:rPr>
      </w:pPr>
      <w:r w:rsidRPr="008C03CB">
        <w:rPr>
          <w:rFonts w:hint="eastAsia"/>
          <w:sz w:val="24"/>
          <w:szCs w:val="24"/>
        </w:rPr>
        <w:t>一般应获得博士学位。</w:t>
      </w:r>
    </w:p>
    <w:p w:rsidR="00766A0C" w:rsidRPr="008C03CB" w:rsidRDefault="00766A0C" w:rsidP="008C03CB">
      <w:pPr>
        <w:tabs>
          <w:tab w:val="left" w:pos="567"/>
        </w:tabs>
        <w:spacing w:line="360" w:lineRule="auto"/>
        <w:ind w:firstLineChars="200" w:firstLine="480"/>
        <w:rPr>
          <w:sz w:val="24"/>
          <w:szCs w:val="24"/>
        </w:rPr>
      </w:pPr>
      <w:r w:rsidRPr="008C03CB">
        <w:rPr>
          <w:rFonts w:hint="eastAsia"/>
          <w:sz w:val="24"/>
          <w:szCs w:val="24"/>
        </w:rPr>
        <w:t>申报人不得在同</w:t>
      </w:r>
      <w:proofErr w:type="gramStart"/>
      <w:r w:rsidRPr="008C03CB">
        <w:rPr>
          <w:rFonts w:hint="eastAsia"/>
          <w:sz w:val="24"/>
          <w:szCs w:val="24"/>
        </w:rPr>
        <w:t>一</w:t>
      </w:r>
      <w:proofErr w:type="gramEnd"/>
      <w:r w:rsidRPr="008C03CB">
        <w:rPr>
          <w:rFonts w:hint="eastAsia"/>
          <w:sz w:val="24"/>
          <w:szCs w:val="24"/>
        </w:rPr>
        <w:t>年度同时申报“万人计划”其他类别的项目，已经获得千人计划支持，且在支持周期内的青年人才，不在本计划支持之列。</w:t>
      </w:r>
    </w:p>
    <w:p w:rsidR="00766A0C" w:rsidRPr="008C03CB" w:rsidRDefault="00766A0C" w:rsidP="008C03CB">
      <w:pPr>
        <w:tabs>
          <w:tab w:val="left" w:pos="567"/>
        </w:tabs>
        <w:spacing w:line="360" w:lineRule="auto"/>
        <w:ind w:firstLineChars="200" w:firstLine="480"/>
        <w:rPr>
          <w:sz w:val="24"/>
          <w:szCs w:val="24"/>
        </w:rPr>
      </w:pPr>
      <w:r w:rsidRPr="008C03CB">
        <w:rPr>
          <w:rFonts w:hint="eastAsia"/>
          <w:sz w:val="24"/>
          <w:szCs w:val="24"/>
        </w:rPr>
        <w:t>已参评过青年拔尖人才但未入选者，申报时必须</w:t>
      </w:r>
      <w:r w:rsidR="008C03CB">
        <w:rPr>
          <w:rFonts w:hint="eastAsia"/>
          <w:sz w:val="24"/>
          <w:szCs w:val="24"/>
        </w:rPr>
        <w:t>有</w:t>
      </w:r>
      <w:r w:rsidRPr="008C03CB">
        <w:rPr>
          <w:rFonts w:hint="eastAsia"/>
          <w:sz w:val="24"/>
          <w:szCs w:val="24"/>
        </w:rPr>
        <w:t>新成果、新成就。同一申报人申报该计划不得超过</w:t>
      </w:r>
      <w:r w:rsidRPr="008C03CB">
        <w:rPr>
          <w:rFonts w:hint="eastAsia"/>
          <w:sz w:val="24"/>
          <w:szCs w:val="24"/>
        </w:rPr>
        <w:t>2</w:t>
      </w:r>
      <w:r w:rsidRPr="008C03CB">
        <w:rPr>
          <w:rFonts w:hint="eastAsia"/>
          <w:sz w:val="24"/>
          <w:szCs w:val="24"/>
        </w:rPr>
        <w:t>次。</w:t>
      </w:r>
    </w:p>
    <w:p w:rsidR="00766A0C" w:rsidRPr="008C03CB" w:rsidRDefault="00766A0C" w:rsidP="00C44849">
      <w:pPr>
        <w:tabs>
          <w:tab w:val="left" w:pos="567"/>
        </w:tabs>
        <w:spacing w:line="360" w:lineRule="auto"/>
        <w:rPr>
          <w:sz w:val="24"/>
          <w:szCs w:val="24"/>
        </w:rPr>
      </w:pPr>
    </w:p>
    <w:p w:rsidR="00766A0C" w:rsidRPr="008C03CB" w:rsidRDefault="008C03CB" w:rsidP="00C44849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Chars="0" w:firstLine="0"/>
        <w:rPr>
          <w:rFonts w:ascii="黑体" w:eastAsia="黑体" w:hAnsi="黑体"/>
          <w:sz w:val="24"/>
          <w:szCs w:val="24"/>
        </w:rPr>
      </w:pPr>
      <w:r w:rsidRPr="008C03CB">
        <w:rPr>
          <w:rFonts w:ascii="黑体" w:eastAsia="黑体" w:hAnsi="黑体" w:hint="eastAsia"/>
          <w:sz w:val="24"/>
          <w:szCs w:val="24"/>
        </w:rPr>
        <w:t>推荐</w:t>
      </w:r>
      <w:r w:rsidR="00766A0C" w:rsidRPr="008C03CB">
        <w:rPr>
          <w:rFonts w:ascii="黑体" w:eastAsia="黑体" w:hAnsi="黑体" w:hint="eastAsia"/>
          <w:sz w:val="24"/>
          <w:szCs w:val="24"/>
        </w:rPr>
        <w:t>名额</w:t>
      </w:r>
    </w:p>
    <w:p w:rsidR="00766A0C" w:rsidRPr="008C03CB" w:rsidRDefault="00284BA7" w:rsidP="008C03CB">
      <w:pPr>
        <w:tabs>
          <w:tab w:val="left" w:pos="567"/>
        </w:tabs>
        <w:spacing w:line="360" w:lineRule="auto"/>
        <w:ind w:firstLineChars="177" w:firstLine="425"/>
        <w:rPr>
          <w:sz w:val="24"/>
          <w:szCs w:val="24"/>
        </w:rPr>
      </w:pPr>
      <w:r w:rsidRPr="008C03CB">
        <w:rPr>
          <w:rFonts w:hint="eastAsia"/>
          <w:sz w:val="24"/>
          <w:szCs w:val="24"/>
        </w:rPr>
        <w:t>各单位一般可向学校择优推荐</w:t>
      </w:r>
      <w:r w:rsidRPr="008C03CB">
        <w:rPr>
          <w:rFonts w:hint="eastAsia"/>
          <w:sz w:val="24"/>
          <w:szCs w:val="24"/>
        </w:rPr>
        <w:t>1</w:t>
      </w:r>
      <w:r w:rsidRPr="008C03CB">
        <w:rPr>
          <w:rFonts w:hint="eastAsia"/>
          <w:sz w:val="24"/>
          <w:szCs w:val="24"/>
        </w:rPr>
        <w:t>名候选人。</w:t>
      </w:r>
      <w:r w:rsidR="003856B7">
        <w:rPr>
          <w:rFonts w:hint="eastAsia"/>
          <w:sz w:val="24"/>
          <w:szCs w:val="24"/>
        </w:rPr>
        <w:t>符合申报</w:t>
      </w:r>
      <w:r w:rsidR="008C03CB" w:rsidRPr="008C03CB">
        <w:rPr>
          <w:rFonts w:hint="eastAsia"/>
          <w:sz w:val="24"/>
          <w:szCs w:val="24"/>
        </w:rPr>
        <w:t>要求的正高级职务教师较多</w:t>
      </w:r>
      <w:r w:rsidR="003856B7">
        <w:rPr>
          <w:rFonts w:hint="eastAsia"/>
          <w:sz w:val="24"/>
          <w:szCs w:val="24"/>
        </w:rPr>
        <w:t>、有国家一级重点学科或国家重点实验室的单位</w:t>
      </w:r>
      <w:r w:rsidRPr="008C03CB">
        <w:rPr>
          <w:rFonts w:hint="eastAsia"/>
          <w:sz w:val="24"/>
          <w:szCs w:val="24"/>
        </w:rPr>
        <w:t>，可适当多报</w:t>
      </w:r>
      <w:r w:rsidRPr="008C03CB">
        <w:rPr>
          <w:rFonts w:hint="eastAsia"/>
          <w:sz w:val="24"/>
          <w:szCs w:val="24"/>
        </w:rPr>
        <w:t>1</w:t>
      </w:r>
      <w:r w:rsidRPr="008C03CB">
        <w:rPr>
          <w:rFonts w:hint="eastAsia"/>
          <w:sz w:val="24"/>
          <w:szCs w:val="24"/>
        </w:rPr>
        <w:t>—</w:t>
      </w:r>
      <w:r w:rsidRPr="008C03CB">
        <w:rPr>
          <w:rFonts w:hint="eastAsia"/>
          <w:sz w:val="24"/>
          <w:szCs w:val="24"/>
        </w:rPr>
        <w:t>2</w:t>
      </w:r>
      <w:r w:rsidR="003856B7">
        <w:rPr>
          <w:rFonts w:hint="eastAsia"/>
          <w:sz w:val="24"/>
          <w:szCs w:val="24"/>
        </w:rPr>
        <w:t>人。单位</w:t>
      </w:r>
      <w:r w:rsidRPr="008C03CB">
        <w:rPr>
          <w:rFonts w:hint="eastAsia"/>
          <w:sz w:val="24"/>
          <w:szCs w:val="24"/>
        </w:rPr>
        <w:t>向学校推荐人选超过</w:t>
      </w:r>
      <w:r w:rsidRPr="008C03CB">
        <w:rPr>
          <w:rFonts w:hint="eastAsia"/>
          <w:sz w:val="24"/>
          <w:szCs w:val="24"/>
        </w:rPr>
        <w:t>1</w:t>
      </w:r>
      <w:r w:rsidRPr="008C03CB">
        <w:rPr>
          <w:rFonts w:hint="eastAsia"/>
          <w:sz w:val="24"/>
          <w:szCs w:val="24"/>
        </w:rPr>
        <w:t>人的，应注明排序。</w:t>
      </w:r>
    </w:p>
    <w:p w:rsidR="00284BA7" w:rsidRPr="008C03CB" w:rsidRDefault="003856B7" w:rsidP="008C03CB">
      <w:pPr>
        <w:tabs>
          <w:tab w:val="left" w:pos="567"/>
        </w:tabs>
        <w:spacing w:line="360" w:lineRule="auto"/>
        <w:ind w:firstLineChars="177" w:firstLine="425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没有合适人选的单位</w:t>
      </w:r>
      <w:r w:rsidR="00284BA7" w:rsidRPr="008C03CB">
        <w:rPr>
          <w:rFonts w:hint="eastAsia"/>
          <w:sz w:val="24"/>
          <w:szCs w:val="24"/>
        </w:rPr>
        <w:t>，可不推荐。</w:t>
      </w:r>
    </w:p>
    <w:p w:rsidR="00766A0C" w:rsidRPr="008C03CB" w:rsidRDefault="00766A0C" w:rsidP="00C44849">
      <w:pPr>
        <w:tabs>
          <w:tab w:val="left" w:pos="567"/>
        </w:tabs>
        <w:spacing w:line="360" w:lineRule="auto"/>
        <w:rPr>
          <w:sz w:val="24"/>
          <w:szCs w:val="24"/>
        </w:rPr>
      </w:pPr>
    </w:p>
    <w:p w:rsidR="00766A0C" w:rsidRPr="008C03CB" w:rsidRDefault="00284BA7" w:rsidP="00C44849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Chars="0" w:firstLine="0"/>
        <w:rPr>
          <w:rFonts w:ascii="黑体" w:eastAsia="黑体" w:hAnsi="黑体"/>
          <w:sz w:val="24"/>
          <w:szCs w:val="24"/>
        </w:rPr>
      </w:pPr>
      <w:r w:rsidRPr="008C03CB">
        <w:rPr>
          <w:rFonts w:ascii="黑体" w:eastAsia="黑体" w:hAnsi="黑体" w:hint="eastAsia"/>
          <w:sz w:val="24"/>
          <w:szCs w:val="24"/>
        </w:rPr>
        <w:t>材料要求</w:t>
      </w:r>
    </w:p>
    <w:p w:rsidR="00766A0C" w:rsidRPr="008C03CB" w:rsidRDefault="00284BA7" w:rsidP="00C44849">
      <w:pPr>
        <w:spacing w:line="360" w:lineRule="auto"/>
        <w:rPr>
          <w:sz w:val="24"/>
          <w:szCs w:val="24"/>
        </w:rPr>
      </w:pPr>
      <w:r w:rsidRPr="008C03CB">
        <w:rPr>
          <w:rFonts w:hint="eastAsia"/>
          <w:sz w:val="24"/>
          <w:szCs w:val="24"/>
        </w:rPr>
        <w:t xml:space="preserve">   </w:t>
      </w:r>
      <w:r w:rsidR="008C03CB" w:rsidRPr="008C03CB">
        <w:rPr>
          <w:rFonts w:hint="eastAsia"/>
          <w:sz w:val="24"/>
          <w:szCs w:val="24"/>
        </w:rPr>
        <w:t>各单位提交的申报</w:t>
      </w:r>
      <w:r w:rsidRPr="008C03CB">
        <w:rPr>
          <w:rFonts w:hint="eastAsia"/>
          <w:sz w:val="24"/>
          <w:szCs w:val="24"/>
        </w:rPr>
        <w:t>材料要求如下：</w:t>
      </w:r>
    </w:p>
    <w:p w:rsidR="00284BA7" w:rsidRPr="008C03CB" w:rsidRDefault="00284BA7" w:rsidP="00C44849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Verdana" w:hAnsi="Verdana"/>
          <w:color w:val="474747"/>
        </w:rPr>
      </w:pPr>
      <w:r w:rsidRPr="008C03CB">
        <w:rPr>
          <w:rFonts w:ascii="Verdana" w:hAnsi="Verdana" w:hint="eastAsia"/>
          <w:color w:val="474747"/>
        </w:rPr>
        <w:lastRenderedPageBreak/>
        <w:t>1</w:t>
      </w:r>
      <w:r w:rsidR="00C44849" w:rsidRPr="008C03CB">
        <w:rPr>
          <w:rFonts w:ascii="Verdana" w:hAnsi="Verdana" w:hint="eastAsia"/>
          <w:color w:val="474747"/>
        </w:rPr>
        <w:t>、</w:t>
      </w:r>
      <w:r w:rsidRPr="008C03CB">
        <w:rPr>
          <w:rFonts w:ascii="Verdana" w:hAnsi="Verdana"/>
          <w:color w:val="474747"/>
        </w:rPr>
        <w:t>申报书</w:t>
      </w:r>
      <w:r w:rsidR="00C44849" w:rsidRPr="008C03CB">
        <w:rPr>
          <w:rFonts w:ascii="Verdana" w:hAnsi="Verdana" w:hint="eastAsia"/>
          <w:color w:val="474747"/>
        </w:rPr>
        <w:t>：</w:t>
      </w:r>
      <w:r w:rsidRPr="008C03CB">
        <w:rPr>
          <w:rFonts w:ascii="Verdana" w:hAnsi="Verdana" w:hint="eastAsia"/>
          <w:color w:val="474747"/>
        </w:rPr>
        <w:t>书面版本一式</w:t>
      </w:r>
      <w:r w:rsidRPr="008C03CB">
        <w:rPr>
          <w:rFonts w:ascii="Verdana" w:hAnsi="Verdana" w:hint="eastAsia"/>
          <w:color w:val="474747"/>
        </w:rPr>
        <w:t>2</w:t>
      </w:r>
      <w:r w:rsidRPr="008C03CB">
        <w:rPr>
          <w:rFonts w:ascii="Verdana" w:hAnsi="Verdana" w:hint="eastAsia"/>
          <w:color w:val="474747"/>
        </w:rPr>
        <w:t>份</w:t>
      </w:r>
      <w:r w:rsidR="00BC43F7">
        <w:rPr>
          <w:rFonts w:ascii="Verdana" w:hAnsi="Verdana" w:hint="eastAsia"/>
          <w:color w:val="474747"/>
        </w:rPr>
        <w:t>，用</w:t>
      </w:r>
      <w:r w:rsidR="00BC43F7">
        <w:rPr>
          <w:rFonts w:ascii="Verdana" w:hAnsi="Verdana" w:hint="eastAsia"/>
          <w:color w:val="474747"/>
        </w:rPr>
        <w:t>A4</w:t>
      </w:r>
      <w:r w:rsidR="00BC43F7">
        <w:rPr>
          <w:rFonts w:ascii="Verdana" w:hAnsi="Verdana" w:hint="eastAsia"/>
          <w:color w:val="474747"/>
        </w:rPr>
        <w:t>纸双面打印</w:t>
      </w:r>
      <w:r w:rsidRPr="008C03CB">
        <w:rPr>
          <w:rFonts w:ascii="Verdana" w:hAnsi="Verdana"/>
          <w:color w:val="474747"/>
        </w:rPr>
        <w:t>（</w:t>
      </w:r>
      <w:r w:rsidR="00C44849" w:rsidRPr="00F12979">
        <w:rPr>
          <w:rFonts w:ascii="Verdana" w:hAnsi="Verdana" w:hint="eastAsia"/>
          <w:b/>
          <w:color w:val="474747"/>
          <w:u w:val="single"/>
        </w:rPr>
        <w:t>请</w:t>
      </w:r>
      <w:r w:rsidRPr="00F12979">
        <w:rPr>
          <w:rFonts w:ascii="Verdana" w:hAnsi="Verdana" w:hint="eastAsia"/>
          <w:b/>
          <w:color w:val="474747"/>
          <w:u w:val="single"/>
        </w:rPr>
        <w:t>使用青年拔尖人才申报客户端填写，客户端可在人事处网站下载专区下载</w:t>
      </w:r>
      <w:r w:rsidRPr="008C03CB">
        <w:rPr>
          <w:rFonts w:ascii="Verdana" w:hAnsi="Verdana"/>
          <w:color w:val="474747"/>
        </w:rPr>
        <w:t>）</w:t>
      </w:r>
      <w:r w:rsidRPr="008C03CB">
        <w:rPr>
          <w:rFonts w:ascii="Verdana" w:hAnsi="Verdana" w:hint="eastAsia"/>
          <w:color w:val="474747"/>
        </w:rPr>
        <w:t>；</w:t>
      </w:r>
    </w:p>
    <w:p w:rsidR="009605D9" w:rsidRPr="008C03CB" w:rsidRDefault="00284BA7" w:rsidP="00C44849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Verdana" w:hAnsi="Verdana"/>
          <w:color w:val="474747"/>
        </w:rPr>
      </w:pPr>
      <w:r w:rsidRPr="008C03CB">
        <w:rPr>
          <w:rFonts w:ascii="Verdana" w:hAnsi="Verdana" w:hint="eastAsia"/>
          <w:color w:val="474747"/>
        </w:rPr>
        <w:t>2</w:t>
      </w:r>
      <w:r w:rsidRPr="008C03CB">
        <w:rPr>
          <w:rFonts w:ascii="Verdana" w:hAnsi="Verdana" w:hint="eastAsia"/>
          <w:color w:val="474747"/>
        </w:rPr>
        <w:t>、</w:t>
      </w:r>
      <w:r w:rsidR="009605D9" w:rsidRPr="008C03CB">
        <w:rPr>
          <w:rFonts w:ascii="Verdana" w:hAnsi="Verdana" w:hint="eastAsia"/>
          <w:color w:val="474747"/>
        </w:rPr>
        <w:t>推荐人选</w:t>
      </w:r>
      <w:r w:rsidR="008C03CB" w:rsidRPr="008C03CB">
        <w:rPr>
          <w:rFonts w:ascii="Verdana" w:hAnsi="Verdana" w:hint="eastAsia"/>
          <w:color w:val="474747"/>
        </w:rPr>
        <w:t>情况</w:t>
      </w:r>
      <w:r w:rsidR="009605D9" w:rsidRPr="008C03CB">
        <w:rPr>
          <w:rFonts w:ascii="Verdana" w:hAnsi="Verdana" w:hint="eastAsia"/>
          <w:color w:val="474747"/>
        </w:rPr>
        <w:t>汇总表</w:t>
      </w:r>
      <w:r w:rsidR="008C03CB" w:rsidRPr="008C03CB">
        <w:rPr>
          <w:rFonts w:ascii="Verdana" w:hAnsi="Verdana" w:hint="eastAsia"/>
          <w:color w:val="474747"/>
        </w:rPr>
        <w:t>（请见通知附件）</w:t>
      </w:r>
      <w:r w:rsidRPr="008C03CB">
        <w:rPr>
          <w:rFonts w:ascii="Verdana" w:hAnsi="Verdana"/>
          <w:color w:val="474747"/>
        </w:rPr>
        <w:t>。</w:t>
      </w:r>
    </w:p>
    <w:p w:rsidR="00284BA7" w:rsidRPr="008C03CB" w:rsidRDefault="009605D9" w:rsidP="00C44849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Verdana" w:hAnsi="Verdana"/>
          <w:color w:val="474747"/>
        </w:rPr>
      </w:pPr>
      <w:r w:rsidRPr="008C03CB">
        <w:rPr>
          <w:rFonts w:ascii="Verdana" w:hAnsi="Verdana" w:hint="eastAsia"/>
          <w:color w:val="474747"/>
        </w:rPr>
        <w:t>3</w:t>
      </w:r>
      <w:r w:rsidRPr="008C03CB">
        <w:rPr>
          <w:rFonts w:ascii="Verdana" w:hAnsi="Verdana" w:hint="eastAsia"/>
          <w:color w:val="474747"/>
        </w:rPr>
        <w:t>、</w:t>
      </w:r>
      <w:r w:rsidR="00284BA7" w:rsidRPr="008C03CB">
        <w:rPr>
          <w:rFonts w:ascii="Verdana" w:hAnsi="Verdana"/>
          <w:color w:val="474747"/>
        </w:rPr>
        <w:t>附件材料</w:t>
      </w:r>
      <w:r w:rsidR="00F12979">
        <w:rPr>
          <w:rFonts w:ascii="Verdana" w:hAnsi="Verdana" w:hint="eastAsia"/>
          <w:color w:val="474747"/>
        </w:rPr>
        <w:t>一式两份</w:t>
      </w:r>
      <w:r w:rsidR="00855233" w:rsidRPr="008C03CB">
        <w:rPr>
          <w:rFonts w:ascii="Verdana" w:hAnsi="Verdana" w:hint="eastAsia"/>
          <w:color w:val="474747"/>
        </w:rPr>
        <w:t>，</w:t>
      </w:r>
      <w:r w:rsidR="00BC43F7">
        <w:rPr>
          <w:rFonts w:ascii="Verdana" w:hAnsi="Verdana" w:hint="eastAsia"/>
          <w:color w:val="474747"/>
        </w:rPr>
        <w:t>A4</w:t>
      </w:r>
      <w:r w:rsidR="00BC43F7">
        <w:rPr>
          <w:rFonts w:ascii="Verdana" w:hAnsi="Verdana" w:hint="eastAsia"/>
          <w:color w:val="474747"/>
        </w:rPr>
        <w:t>纸双面打印，</w:t>
      </w:r>
      <w:r w:rsidR="00855233" w:rsidRPr="008C03CB">
        <w:rPr>
          <w:rFonts w:ascii="Verdana" w:hAnsi="Verdana" w:hint="eastAsia"/>
          <w:color w:val="474747"/>
        </w:rPr>
        <w:t>具体包括：</w:t>
      </w:r>
    </w:p>
    <w:p w:rsidR="00284BA7" w:rsidRPr="008C03CB" w:rsidRDefault="009605D9" w:rsidP="00C44849">
      <w:pPr>
        <w:pStyle w:val="a6"/>
        <w:shd w:val="clear" w:color="auto" w:fill="FFFFFF"/>
        <w:spacing w:before="0" w:beforeAutospacing="0" w:after="0" w:afterAutospacing="0" w:line="360" w:lineRule="auto"/>
        <w:ind w:firstLine="408"/>
        <w:rPr>
          <w:rFonts w:ascii="Verdana" w:hAnsi="Verdana"/>
          <w:color w:val="474747"/>
        </w:rPr>
      </w:pPr>
      <w:r w:rsidRPr="008C03CB">
        <w:rPr>
          <w:rFonts w:ascii="Verdana" w:hAnsi="Verdana" w:hint="eastAsia"/>
          <w:color w:val="474747"/>
        </w:rPr>
        <w:t>（</w:t>
      </w:r>
      <w:r w:rsidRPr="008C03CB">
        <w:rPr>
          <w:rFonts w:ascii="Verdana" w:hAnsi="Verdana" w:hint="eastAsia"/>
          <w:color w:val="474747"/>
        </w:rPr>
        <w:t>1</w:t>
      </w:r>
      <w:r w:rsidRPr="008C03CB">
        <w:rPr>
          <w:rFonts w:ascii="Verdana" w:hAnsi="Verdana" w:hint="eastAsia"/>
          <w:color w:val="474747"/>
        </w:rPr>
        <w:t>）</w:t>
      </w:r>
      <w:r w:rsidR="00284BA7" w:rsidRPr="008C03CB">
        <w:rPr>
          <w:rFonts w:ascii="Verdana" w:hAnsi="Verdana"/>
          <w:color w:val="474747"/>
        </w:rPr>
        <w:t xml:space="preserve"> </w:t>
      </w:r>
      <w:r w:rsidR="00284BA7" w:rsidRPr="008C03CB">
        <w:rPr>
          <w:rFonts w:ascii="Verdana" w:hAnsi="Verdana"/>
          <w:color w:val="474747"/>
        </w:rPr>
        <w:t>附件材料目录；</w:t>
      </w:r>
      <w:r w:rsidR="00284BA7" w:rsidRPr="008C03CB">
        <w:rPr>
          <w:rFonts w:ascii="Verdana" w:hAnsi="Verdana"/>
          <w:color w:val="474747"/>
        </w:rPr>
        <w:t> </w:t>
      </w:r>
      <w:r w:rsidRPr="008C03CB">
        <w:rPr>
          <w:rFonts w:ascii="Verdana" w:hAnsi="Verdana" w:hint="eastAsia"/>
          <w:color w:val="474747"/>
        </w:rPr>
        <w:t>（</w:t>
      </w:r>
      <w:r w:rsidRPr="008C03CB">
        <w:rPr>
          <w:rFonts w:ascii="Verdana" w:hAnsi="Verdana" w:hint="eastAsia"/>
          <w:color w:val="474747"/>
        </w:rPr>
        <w:t>2</w:t>
      </w:r>
      <w:r w:rsidRPr="008C03CB">
        <w:rPr>
          <w:rFonts w:ascii="Verdana" w:hAnsi="Verdana" w:hint="eastAsia"/>
          <w:color w:val="474747"/>
        </w:rPr>
        <w:t>）所在单位推荐意见（</w:t>
      </w:r>
      <w:r w:rsidR="008C03CB" w:rsidRPr="008C03CB">
        <w:rPr>
          <w:rFonts w:ascii="Verdana" w:hAnsi="Verdana" w:hint="eastAsia"/>
          <w:color w:val="474747"/>
        </w:rPr>
        <w:t>由</w:t>
      </w:r>
      <w:r w:rsidRPr="008C03CB">
        <w:rPr>
          <w:rFonts w:ascii="Verdana" w:hAnsi="Verdana" w:hint="eastAsia"/>
          <w:color w:val="474747"/>
        </w:rPr>
        <w:t>所在单位出具，</w:t>
      </w:r>
      <w:proofErr w:type="gramStart"/>
      <w:r w:rsidRPr="008C03CB">
        <w:rPr>
          <w:rFonts w:ascii="Verdana" w:hAnsi="Verdana" w:hint="eastAsia"/>
          <w:color w:val="474747"/>
        </w:rPr>
        <w:t>盖所在</w:t>
      </w:r>
      <w:proofErr w:type="gramEnd"/>
      <w:r w:rsidRPr="008C03CB">
        <w:rPr>
          <w:rFonts w:ascii="Verdana" w:hAnsi="Verdana" w:hint="eastAsia"/>
          <w:color w:val="474747"/>
        </w:rPr>
        <w:t>单位公章）（</w:t>
      </w:r>
      <w:r w:rsidRPr="008C03CB">
        <w:rPr>
          <w:rFonts w:ascii="Verdana" w:hAnsi="Verdana" w:hint="eastAsia"/>
          <w:color w:val="474747"/>
        </w:rPr>
        <w:t>3</w:t>
      </w:r>
      <w:r w:rsidRPr="008C03CB">
        <w:rPr>
          <w:rFonts w:ascii="Verdana" w:hAnsi="Verdana" w:hint="eastAsia"/>
          <w:color w:val="474747"/>
        </w:rPr>
        <w:t>）</w:t>
      </w:r>
      <w:r w:rsidR="00284BA7" w:rsidRPr="008C03CB">
        <w:rPr>
          <w:rFonts w:ascii="Verdana" w:hAnsi="Verdana"/>
          <w:color w:val="474747"/>
        </w:rPr>
        <w:t xml:space="preserve"> </w:t>
      </w:r>
      <w:r w:rsidR="00284BA7" w:rsidRPr="008C03CB">
        <w:rPr>
          <w:rFonts w:ascii="Verdana" w:hAnsi="Verdana"/>
          <w:color w:val="474747"/>
        </w:rPr>
        <w:t>学历学位证书复印件；</w:t>
      </w:r>
      <w:r w:rsidR="00284BA7" w:rsidRPr="008C03CB">
        <w:rPr>
          <w:rFonts w:ascii="Verdana" w:hAnsi="Verdana"/>
          <w:color w:val="474747"/>
        </w:rPr>
        <w:t>   </w:t>
      </w:r>
      <w:r w:rsidRPr="008C03CB">
        <w:rPr>
          <w:rFonts w:ascii="Verdana" w:hAnsi="Verdana" w:hint="eastAsia"/>
          <w:color w:val="474747"/>
        </w:rPr>
        <w:t>（</w:t>
      </w:r>
      <w:r w:rsidRPr="008C03CB">
        <w:rPr>
          <w:rFonts w:ascii="Verdana" w:hAnsi="Verdana" w:hint="eastAsia"/>
          <w:color w:val="474747"/>
        </w:rPr>
        <w:t>4</w:t>
      </w:r>
      <w:r w:rsidRPr="008C03CB">
        <w:rPr>
          <w:rFonts w:ascii="Verdana" w:hAnsi="Verdana" w:hint="eastAsia"/>
          <w:color w:val="474747"/>
        </w:rPr>
        <w:t>）</w:t>
      </w:r>
      <w:r w:rsidR="00284BA7" w:rsidRPr="008C03CB">
        <w:rPr>
          <w:rFonts w:ascii="Verdana" w:hAnsi="Verdana"/>
          <w:color w:val="474747"/>
        </w:rPr>
        <w:t xml:space="preserve"> </w:t>
      </w:r>
      <w:r w:rsidR="00284BA7" w:rsidRPr="008C03CB">
        <w:rPr>
          <w:rFonts w:ascii="Verdana" w:hAnsi="Verdana"/>
          <w:color w:val="474747"/>
        </w:rPr>
        <w:t>申报书中列举的所有科研项目、获奖及专利情况的证明复印件；</w:t>
      </w:r>
      <w:r w:rsidR="00284BA7" w:rsidRPr="008C03CB">
        <w:rPr>
          <w:rFonts w:ascii="Verdana" w:hAnsi="Verdana"/>
          <w:color w:val="474747"/>
        </w:rPr>
        <w:t>  </w:t>
      </w:r>
      <w:r w:rsidRPr="008C03CB">
        <w:rPr>
          <w:rFonts w:ascii="Verdana" w:hAnsi="Verdana" w:hint="eastAsia"/>
          <w:color w:val="474747"/>
        </w:rPr>
        <w:t>（</w:t>
      </w:r>
      <w:r w:rsidRPr="008C03CB">
        <w:rPr>
          <w:rFonts w:ascii="Verdana" w:hAnsi="Verdana" w:hint="eastAsia"/>
          <w:color w:val="474747"/>
        </w:rPr>
        <w:t>5</w:t>
      </w:r>
      <w:r w:rsidRPr="008C03CB">
        <w:rPr>
          <w:rFonts w:ascii="Verdana" w:hAnsi="Verdana" w:hint="eastAsia"/>
          <w:color w:val="474747"/>
        </w:rPr>
        <w:t>）</w:t>
      </w:r>
      <w:r w:rsidR="00B92483">
        <w:rPr>
          <w:rFonts w:ascii="Verdana" w:hAnsi="Verdana" w:hint="eastAsia"/>
          <w:color w:val="474747"/>
        </w:rPr>
        <w:t>1-3</w:t>
      </w:r>
      <w:r w:rsidR="00284BA7" w:rsidRPr="008C03CB">
        <w:rPr>
          <w:rFonts w:ascii="Verdana" w:hAnsi="Verdana"/>
          <w:color w:val="474747"/>
        </w:rPr>
        <w:t>篇重要创新性论文的全文及其刊载杂志封面、目录复印件，以及申报书中列举的其他代表性著作封面、目录和论文首页复印件；</w:t>
      </w:r>
      <w:r w:rsidR="00284BA7" w:rsidRPr="008C03CB">
        <w:rPr>
          <w:rFonts w:ascii="Verdana" w:hAnsi="Verdana"/>
          <w:color w:val="474747"/>
        </w:rPr>
        <w:t>   </w:t>
      </w:r>
      <w:r w:rsidR="00284BA7" w:rsidRPr="008C03CB">
        <w:rPr>
          <w:rFonts w:ascii="Verdana" w:hAnsi="Verdana" w:hint="eastAsia"/>
          <w:color w:val="474747"/>
        </w:rPr>
        <w:t xml:space="preserve"> </w:t>
      </w:r>
      <w:r w:rsidRPr="008C03CB">
        <w:rPr>
          <w:rFonts w:ascii="Verdana" w:hAnsi="Verdana" w:hint="eastAsia"/>
          <w:color w:val="474747"/>
        </w:rPr>
        <w:t>（</w:t>
      </w:r>
      <w:r w:rsidRPr="008C03CB">
        <w:rPr>
          <w:rFonts w:ascii="Verdana" w:hAnsi="Verdana" w:hint="eastAsia"/>
          <w:color w:val="474747"/>
        </w:rPr>
        <w:t>6</w:t>
      </w:r>
      <w:r w:rsidRPr="008C03CB">
        <w:rPr>
          <w:rFonts w:ascii="Verdana" w:hAnsi="Verdana" w:hint="eastAsia"/>
          <w:color w:val="474747"/>
        </w:rPr>
        <w:t>）</w:t>
      </w:r>
      <w:r w:rsidR="00284BA7" w:rsidRPr="008C03CB">
        <w:rPr>
          <w:rFonts w:ascii="Verdana" w:hAnsi="Verdana"/>
          <w:color w:val="474747"/>
        </w:rPr>
        <w:t xml:space="preserve"> </w:t>
      </w:r>
      <w:r w:rsidR="00284BA7" w:rsidRPr="008C03CB">
        <w:rPr>
          <w:rFonts w:ascii="Verdana" w:hAnsi="Verdana"/>
          <w:color w:val="474747"/>
        </w:rPr>
        <w:t>申报书中列举的</w:t>
      </w:r>
      <w:r w:rsidR="00284BA7" w:rsidRPr="008C03CB">
        <w:rPr>
          <w:rFonts w:ascii="Verdana" w:hAnsi="Verdana"/>
          <w:color w:val="474747"/>
        </w:rPr>
        <w:t>SCI</w:t>
      </w:r>
      <w:r w:rsidR="00284BA7" w:rsidRPr="008C03CB">
        <w:rPr>
          <w:rFonts w:ascii="Verdana" w:hAnsi="Verdana"/>
          <w:color w:val="474747"/>
        </w:rPr>
        <w:t>、</w:t>
      </w:r>
      <w:r w:rsidR="00284BA7" w:rsidRPr="008C03CB">
        <w:rPr>
          <w:rFonts w:ascii="Verdana" w:hAnsi="Verdana"/>
          <w:color w:val="474747"/>
        </w:rPr>
        <w:t>EI</w:t>
      </w:r>
      <w:r w:rsidR="00284BA7" w:rsidRPr="008C03CB">
        <w:rPr>
          <w:rFonts w:ascii="Verdana" w:hAnsi="Verdana"/>
          <w:color w:val="474747"/>
        </w:rPr>
        <w:t>、</w:t>
      </w:r>
      <w:r w:rsidR="00284BA7" w:rsidRPr="008C03CB">
        <w:rPr>
          <w:rFonts w:ascii="Verdana" w:hAnsi="Verdana"/>
          <w:color w:val="474747"/>
        </w:rPr>
        <w:t>SSCI</w:t>
      </w:r>
      <w:r w:rsidR="00284BA7" w:rsidRPr="008C03CB">
        <w:rPr>
          <w:rFonts w:ascii="Verdana" w:hAnsi="Verdana"/>
          <w:color w:val="474747"/>
        </w:rPr>
        <w:t>、</w:t>
      </w:r>
      <w:r w:rsidR="00284BA7" w:rsidRPr="008C03CB">
        <w:rPr>
          <w:rFonts w:ascii="Verdana" w:hAnsi="Verdana"/>
          <w:color w:val="474747"/>
        </w:rPr>
        <w:t>CSSCI</w:t>
      </w:r>
      <w:r w:rsidR="00284BA7" w:rsidRPr="008C03CB">
        <w:rPr>
          <w:rFonts w:ascii="Verdana" w:hAnsi="Verdana"/>
          <w:color w:val="474747"/>
        </w:rPr>
        <w:t>收录以及论文他</w:t>
      </w:r>
      <w:proofErr w:type="gramStart"/>
      <w:r w:rsidR="00284BA7" w:rsidRPr="008C03CB">
        <w:rPr>
          <w:rFonts w:ascii="Verdana" w:hAnsi="Verdana"/>
          <w:color w:val="474747"/>
        </w:rPr>
        <w:t>引情况</w:t>
      </w:r>
      <w:proofErr w:type="gramEnd"/>
      <w:r w:rsidR="00284BA7" w:rsidRPr="008C03CB">
        <w:rPr>
          <w:rFonts w:ascii="Verdana" w:hAnsi="Verdana"/>
          <w:color w:val="474747"/>
        </w:rPr>
        <w:t>的证明（须经有关检索机构盖章）；</w:t>
      </w:r>
      <w:r w:rsidR="00284BA7" w:rsidRPr="008C03CB">
        <w:rPr>
          <w:rFonts w:ascii="Verdana" w:hAnsi="Verdana"/>
          <w:color w:val="474747"/>
        </w:rPr>
        <w:t>  </w:t>
      </w:r>
      <w:r w:rsidRPr="008C03CB">
        <w:rPr>
          <w:rFonts w:ascii="Verdana" w:hAnsi="Verdana" w:hint="eastAsia"/>
          <w:color w:val="474747"/>
        </w:rPr>
        <w:t>（</w:t>
      </w:r>
      <w:r w:rsidRPr="008C03CB">
        <w:rPr>
          <w:rFonts w:ascii="Verdana" w:hAnsi="Verdana" w:hint="eastAsia"/>
          <w:color w:val="474747"/>
        </w:rPr>
        <w:t>7</w:t>
      </w:r>
      <w:r w:rsidRPr="008C03CB">
        <w:rPr>
          <w:rFonts w:ascii="Verdana" w:hAnsi="Verdana" w:hint="eastAsia"/>
          <w:color w:val="474747"/>
        </w:rPr>
        <w:t>）</w:t>
      </w:r>
      <w:r w:rsidR="00284BA7" w:rsidRPr="008C03CB">
        <w:rPr>
          <w:rFonts w:ascii="Verdana" w:hAnsi="Verdana"/>
          <w:color w:val="474747"/>
        </w:rPr>
        <w:t xml:space="preserve"> </w:t>
      </w:r>
      <w:r w:rsidRPr="008C03CB">
        <w:rPr>
          <w:rFonts w:ascii="Verdana" w:hAnsi="Verdana" w:hint="eastAsia"/>
          <w:color w:val="474747"/>
        </w:rPr>
        <w:t>任职证明（可至人事处师资办开具）</w:t>
      </w:r>
      <w:r w:rsidR="00855233" w:rsidRPr="008C03CB">
        <w:rPr>
          <w:rFonts w:ascii="Verdana" w:hAnsi="Verdana" w:hint="eastAsia"/>
          <w:color w:val="474747"/>
        </w:rPr>
        <w:t>；</w:t>
      </w:r>
      <w:r w:rsidRPr="008C03CB">
        <w:rPr>
          <w:rFonts w:ascii="Verdana" w:hAnsi="Verdana" w:hint="eastAsia"/>
          <w:color w:val="474747"/>
        </w:rPr>
        <w:t>（</w:t>
      </w:r>
      <w:r w:rsidRPr="008C03CB">
        <w:rPr>
          <w:rFonts w:ascii="Verdana" w:hAnsi="Verdana" w:hint="eastAsia"/>
          <w:color w:val="474747"/>
        </w:rPr>
        <w:t>8</w:t>
      </w:r>
      <w:r w:rsidRPr="008C03CB">
        <w:rPr>
          <w:rFonts w:ascii="Verdana" w:hAnsi="Verdana" w:hint="eastAsia"/>
          <w:color w:val="474747"/>
        </w:rPr>
        <w:t>）</w:t>
      </w:r>
      <w:r w:rsidR="00284BA7" w:rsidRPr="008C03CB">
        <w:rPr>
          <w:rFonts w:ascii="Verdana" w:hAnsi="Verdana"/>
          <w:color w:val="474747"/>
        </w:rPr>
        <w:t>在国际会议上担任职务的证明及其作大会报告、特邀报告的邀请信或通知复印件；</w:t>
      </w:r>
      <w:r w:rsidRPr="008C03CB">
        <w:rPr>
          <w:rFonts w:ascii="Verdana" w:hAnsi="Verdana" w:hint="eastAsia"/>
          <w:color w:val="474747"/>
        </w:rPr>
        <w:t>（</w:t>
      </w:r>
      <w:r w:rsidR="00855233" w:rsidRPr="008C03CB">
        <w:rPr>
          <w:rFonts w:ascii="Verdana" w:hAnsi="Verdana" w:hint="eastAsia"/>
          <w:color w:val="474747"/>
        </w:rPr>
        <w:t>9</w:t>
      </w:r>
      <w:r w:rsidRPr="008C03CB">
        <w:rPr>
          <w:rFonts w:ascii="Verdana" w:hAnsi="Verdana" w:hint="eastAsia"/>
          <w:color w:val="474747"/>
        </w:rPr>
        <w:t>）</w:t>
      </w:r>
      <w:r w:rsidR="00284BA7" w:rsidRPr="008C03CB">
        <w:rPr>
          <w:rFonts w:ascii="Verdana" w:hAnsi="Verdana"/>
          <w:color w:val="474747"/>
        </w:rPr>
        <w:t xml:space="preserve"> </w:t>
      </w:r>
      <w:r w:rsidR="00284BA7" w:rsidRPr="008C03CB">
        <w:rPr>
          <w:rFonts w:ascii="Verdana" w:hAnsi="Verdana"/>
          <w:color w:val="474747"/>
        </w:rPr>
        <w:t>非首次申报须提供新成果新成就证明材料。</w:t>
      </w:r>
    </w:p>
    <w:p w:rsidR="00284BA7" w:rsidRPr="00D24604" w:rsidRDefault="00855233" w:rsidP="00C44849">
      <w:pPr>
        <w:spacing w:line="360" w:lineRule="auto"/>
        <w:rPr>
          <w:sz w:val="24"/>
          <w:szCs w:val="24"/>
          <w:u w:val="single"/>
        </w:rPr>
      </w:pPr>
      <w:r w:rsidRPr="00D24604">
        <w:rPr>
          <w:rFonts w:hint="eastAsia"/>
          <w:sz w:val="24"/>
          <w:szCs w:val="24"/>
          <w:u w:val="single"/>
        </w:rPr>
        <w:t>上述申报附件材料请按照顺序排好，用文件夹简单装订</w:t>
      </w:r>
      <w:r w:rsidR="008C03CB" w:rsidRPr="00D24604">
        <w:rPr>
          <w:rFonts w:hint="eastAsia"/>
          <w:sz w:val="24"/>
          <w:szCs w:val="24"/>
          <w:u w:val="single"/>
        </w:rPr>
        <w:t>即可</w:t>
      </w:r>
      <w:r w:rsidRPr="00D24604">
        <w:rPr>
          <w:rFonts w:hint="eastAsia"/>
          <w:sz w:val="24"/>
          <w:szCs w:val="24"/>
          <w:u w:val="single"/>
        </w:rPr>
        <w:t>，</w:t>
      </w:r>
      <w:r w:rsidR="008C03CB" w:rsidRPr="00D24604">
        <w:rPr>
          <w:rFonts w:hint="eastAsia"/>
          <w:sz w:val="24"/>
          <w:szCs w:val="24"/>
          <w:u w:val="single"/>
        </w:rPr>
        <w:t>学校在正式报送教育部前将统一进行装订</w:t>
      </w:r>
      <w:r w:rsidRPr="00D24604">
        <w:rPr>
          <w:rFonts w:hint="eastAsia"/>
          <w:sz w:val="24"/>
          <w:szCs w:val="24"/>
          <w:u w:val="single"/>
        </w:rPr>
        <w:t>。</w:t>
      </w:r>
    </w:p>
    <w:p w:rsidR="00F12979" w:rsidRDefault="00F12979" w:rsidP="008C03CB">
      <w:pPr>
        <w:spacing w:line="360" w:lineRule="auto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上述所有材料（包括申报书、人选情况汇总表、附件材料）需同时提交电子版。附件材料的电子版须按照以上要求顺序排列，整合形成</w:t>
      </w:r>
      <w:r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格式文件，大小不超过</w:t>
      </w:r>
      <w:r>
        <w:rPr>
          <w:rFonts w:hint="eastAsia"/>
          <w:sz w:val="24"/>
          <w:szCs w:val="24"/>
        </w:rPr>
        <w:t>15M</w:t>
      </w:r>
      <w:r>
        <w:rPr>
          <w:rFonts w:hint="eastAsia"/>
          <w:sz w:val="24"/>
          <w:szCs w:val="24"/>
        </w:rPr>
        <w:t>，文件名以申报人姓名命名，如“</w:t>
      </w:r>
      <w:r>
        <w:rPr>
          <w:rFonts w:hint="eastAsia"/>
          <w:sz w:val="24"/>
          <w:szCs w:val="24"/>
        </w:rPr>
        <w:t>XX</w:t>
      </w:r>
      <w:r>
        <w:rPr>
          <w:rFonts w:hint="eastAsia"/>
          <w:sz w:val="24"/>
          <w:szCs w:val="24"/>
        </w:rPr>
        <w:t>附件材料”；附件材料过大的，可拆分成多个，并在文件名后加数字标注，如“</w:t>
      </w:r>
      <w:r>
        <w:rPr>
          <w:rFonts w:hint="eastAsia"/>
          <w:sz w:val="24"/>
          <w:szCs w:val="24"/>
        </w:rPr>
        <w:t>XX</w:t>
      </w:r>
      <w:r>
        <w:rPr>
          <w:rFonts w:hint="eastAsia"/>
          <w:sz w:val="24"/>
          <w:szCs w:val="24"/>
        </w:rPr>
        <w:t>附件材料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”。</w:t>
      </w:r>
    </w:p>
    <w:p w:rsidR="008C03CB" w:rsidRPr="008C03CB" w:rsidRDefault="00F12979" w:rsidP="008C03CB">
      <w:pPr>
        <w:spacing w:line="360" w:lineRule="auto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上述纸质材料与电子材料</w:t>
      </w:r>
      <w:r w:rsidR="008C03CB" w:rsidRPr="008C03CB">
        <w:rPr>
          <w:rFonts w:hint="eastAsia"/>
          <w:sz w:val="24"/>
          <w:szCs w:val="24"/>
        </w:rPr>
        <w:t>，请务必在</w:t>
      </w:r>
      <w:r w:rsidR="008C03CB" w:rsidRPr="0099118D">
        <w:rPr>
          <w:rFonts w:hint="eastAsia"/>
          <w:b/>
          <w:sz w:val="24"/>
          <w:szCs w:val="24"/>
          <w:u w:val="single"/>
        </w:rPr>
        <w:t>6</w:t>
      </w:r>
      <w:r w:rsidR="008C03CB" w:rsidRPr="0099118D">
        <w:rPr>
          <w:rFonts w:hint="eastAsia"/>
          <w:b/>
          <w:sz w:val="24"/>
          <w:szCs w:val="24"/>
          <w:u w:val="single"/>
        </w:rPr>
        <w:t>月</w:t>
      </w:r>
      <w:r w:rsidR="008C03CB" w:rsidRPr="0099118D">
        <w:rPr>
          <w:rFonts w:hint="eastAsia"/>
          <w:b/>
          <w:sz w:val="24"/>
          <w:szCs w:val="24"/>
          <w:u w:val="single"/>
        </w:rPr>
        <w:t>6</w:t>
      </w:r>
      <w:r w:rsidR="008C03CB" w:rsidRPr="0099118D">
        <w:rPr>
          <w:rFonts w:hint="eastAsia"/>
          <w:b/>
          <w:sz w:val="24"/>
          <w:szCs w:val="24"/>
          <w:u w:val="single"/>
        </w:rPr>
        <w:t>日</w:t>
      </w:r>
      <w:r w:rsidR="008C03CB" w:rsidRPr="008C03CB">
        <w:rPr>
          <w:rFonts w:hint="eastAsia"/>
          <w:sz w:val="24"/>
          <w:szCs w:val="24"/>
        </w:rPr>
        <w:t>下班前</w:t>
      </w:r>
      <w:r>
        <w:rPr>
          <w:rFonts w:hint="eastAsia"/>
          <w:sz w:val="24"/>
          <w:szCs w:val="24"/>
        </w:rPr>
        <w:t>送到</w:t>
      </w:r>
      <w:r w:rsidR="008C03CB" w:rsidRPr="008C03CB">
        <w:rPr>
          <w:rFonts w:hint="eastAsia"/>
          <w:sz w:val="24"/>
          <w:szCs w:val="24"/>
        </w:rPr>
        <w:t>人事处师资办（综合办公楼</w:t>
      </w:r>
      <w:r w:rsidR="008C03CB" w:rsidRPr="008C03CB">
        <w:rPr>
          <w:rFonts w:hint="eastAsia"/>
          <w:sz w:val="24"/>
          <w:szCs w:val="24"/>
        </w:rPr>
        <w:t>521</w:t>
      </w:r>
      <w:r w:rsidR="008C03CB" w:rsidRPr="008C03CB">
        <w:rPr>
          <w:rFonts w:hint="eastAsia"/>
          <w:sz w:val="24"/>
          <w:szCs w:val="24"/>
        </w:rPr>
        <w:t>室）。</w:t>
      </w:r>
      <w:r w:rsidRPr="00F12979">
        <w:rPr>
          <w:rFonts w:hint="eastAsia"/>
          <w:sz w:val="24"/>
          <w:szCs w:val="24"/>
        </w:rPr>
        <w:t>电子材料可</w:t>
      </w:r>
      <w:r w:rsidR="00D24604">
        <w:rPr>
          <w:rFonts w:hint="eastAsia"/>
          <w:sz w:val="24"/>
          <w:szCs w:val="24"/>
        </w:rPr>
        <w:t>发送到</w:t>
      </w:r>
      <w:r w:rsidR="00D24604">
        <w:rPr>
          <w:rFonts w:hint="eastAsia"/>
          <w:sz w:val="24"/>
          <w:szCs w:val="24"/>
        </w:rPr>
        <w:t>shizi@fudan.edu.cn</w:t>
      </w:r>
      <w:r w:rsidR="00D24604">
        <w:rPr>
          <w:rFonts w:hint="eastAsia"/>
          <w:sz w:val="24"/>
          <w:szCs w:val="24"/>
        </w:rPr>
        <w:t>。</w:t>
      </w:r>
    </w:p>
    <w:p w:rsidR="008C03CB" w:rsidRPr="00D24604" w:rsidRDefault="008C03CB" w:rsidP="008C03CB">
      <w:pPr>
        <w:spacing w:line="360" w:lineRule="auto"/>
        <w:ind w:firstLineChars="177" w:firstLine="425"/>
        <w:rPr>
          <w:sz w:val="24"/>
          <w:szCs w:val="24"/>
        </w:rPr>
      </w:pPr>
    </w:p>
    <w:p w:rsidR="00D72228" w:rsidRDefault="00D72228" w:rsidP="008C03CB">
      <w:pPr>
        <w:spacing w:line="360" w:lineRule="auto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人事处师资办</w:t>
      </w:r>
      <w:r w:rsidRPr="008C03CB"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</w:rPr>
        <w:t xml:space="preserve"> </w:t>
      </w:r>
      <w:r w:rsidR="008C03CB" w:rsidRPr="008C03CB">
        <w:rPr>
          <w:rFonts w:hint="eastAsia"/>
          <w:sz w:val="24"/>
          <w:szCs w:val="24"/>
        </w:rPr>
        <w:t>张琦荣、陈志强；</w:t>
      </w:r>
    </w:p>
    <w:p w:rsidR="008C03CB" w:rsidRPr="008C03CB" w:rsidRDefault="008C03CB" w:rsidP="008C03CB">
      <w:pPr>
        <w:spacing w:line="360" w:lineRule="auto"/>
        <w:ind w:firstLineChars="177" w:firstLine="425"/>
        <w:rPr>
          <w:sz w:val="24"/>
          <w:szCs w:val="24"/>
        </w:rPr>
      </w:pPr>
      <w:r w:rsidRPr="008C03CB">
        <w:rPr>
          <w:rFonts w:hint="eastAsia"/>
          <w:sz w:val="24"/>
          <w:szCs w:val="24"/>
        </w:rPr>
        <w:t>联系电话：</w:t>
      </w:r>
      <w:r w:rsidRPr="008C03CB">
        <w:rPr>
          <w:rFonts w:hint="eastAsia"/>
          <w:sz w:val="24"/>
          <w:szCs w:val="24"/>
        </w:rPr>
        <w:t>65642279</w:t>
      </w:r>
    </w:p>
    <w:p w:rsidR="008C03CB" w:rsidRPr="008C03CB" w:rsidRDefault="008C03CB" w:rsidP="008C03CB">
      <w:pPr>
        <w:spacing w:line="360" w:lineRule="auto"/>
        <w:ind w:firstLineChars="177" w:firstLine="425"/>
        <w:rPr>
          <w:sz w:val="24"/>
          <w:szCs w:val="24"/>
        </w:rPr>
      </w:pPr>
    </w:p>
    <w:p w:rsidR="008C03CB" w:rsidRPr="008C03CB" w:rsidRDefault="008C03CB" w:rsidP="008C03CB">
      <w:pPr>
        <w:spacing w:line="360" w:lineRule="auto"/>
        <w:ind w:firstLineChars="177" w:firstLine="425"/>
        <w:rPr>
          <w:sz w:val="24"/>
          <w:szCs w:val="24"/>
        </w:rPr>
      </w:pPr>
    </w:p>
    <w:p w:rsidR="008C03CB" w:rsidRPr="008C03CB" w:rsidRDefault="008C03CB" w:rsidP="008C03CB">
      <w:pPr>
        <w:spacing w:line="360" w:lineRule="auto"/>
        <w:ind w:firstLineChars="177" w:firstLine="425"/>
        <w:rPr>
          <w:sz w:val="24"/>
          <w:szCs w:val="24"/>
        </w:rPr>
      </w:pPr>
      <w:r w:rsidRPr="008C03CB">
        <w:rPr>
          <w:rFonts w:hint="eastAsia"/>
          <w:sz w:val="24"/>
          <w:szCs w:val="24"/>
        </w:rPr>
        <w:t xml:space="preserve">                                                  </w:t>
      </w:r>
      <w:r w:rsidRPr="008C03CB">
        <w:rPr>
          <w:rFonts w:hint="eastAsia"/>
          <w:sz w:val="24"/>
          <w:szCs w:val="24"/>
        </w:rPr>
        <w:t>复旦大学人事处</w:t>
      </w:r>
    </w:p>
    <w:p w:rsidR="008C03CB" w:rsidRPr="008C03CB" w:rsidRDefault="008C03CB" w:rsidP="008C03CB">
      <w:pPr>
        <w:spacing w:line="360" w:lineRule="auto"/>
        <w:ind w:firstLineChars="177" w:firstLine="425"/>
        <w:rPr>
          <w:sz w:val="24"/>
          <w:szCs w:val="24"/>
        </w:rPr>
      </w:pPr>
      <w:r w:rsidRPr="008C03CB">
        <w:rPr>
          <w:rFonts w:hint="eastAsia"/>
          <w:sz w:val="24"/>
          <w:szCs w:val="24"/>
        </w:rPr>
        <w:t xml:space="preserve">                                                 2014</w:t>
      </w:r>
      <w:r w:rsidRPr="008C03CB">
        <w:rPr>
          <w:rFonts w:hint="eastAsia"/>
          <w:sz w:val="24"/>
          <w:szCs w:val="24"/>
        </w:rPr>
        <w:t>年</w:t>
      </w:r>
      <w:r w:rsidRPr="008C03CB">
        <w:rPr>
          <w:rFonts w:hint="eastAsia"/>
          <w:sz w:val="24"/>
          <w:szCs w:val="24"/>
        </w:rPr>
        <w:t>5</w:t>
      </w:r>
      <w:r w:rsidRPr="008C03CB">
        <w:rPr>
          <w:rFonts w:hint="eastAsia"/>
          <w:sz w:val="24"/>
          <w:szCs w:val="24"/>
        </w:rPr>
        <w:t>月</w:t>
      </w:r>
      <w:r w:rsidRPr="008C03CB">
        <w:rPr>
          <w:rFonts w:hint="eastAsia"/>
          <w:sz w:val="24"/>
          <w:szCs w:val="24"/>
        </w:rPr>
        <w:t>26</w:t>
      </w:r>
      <w:r w:rsidRPr="008C03CB">
        <w:rPr>
          <w:rFonts w:hint="eastAsia"/>
          <w:sz w:val="24"/>
          <w:szCs w:val="24"/>
        </w:rPr>
        <w:t>日</w:t>
      </w:r>
    </w:p>
    <w:sectPr w:rsidR="008C03CB" w:rsidRPr="008C03CB" w:rsidSect="009A3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91" w:rsidRDefault="002C0291" w:rsidP="00284BA7">
      <w:r>
        <w:separator/>
      </w:r>
    </w:p>
  </w:endnote>
  <w:endnote w:type="continuationSeparator" w:id="0">
    <w:p w:rsidR="002C0291" w:rsidRDefault="002C0291" w:rsidP="00284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91" w:rsidRDefault="002C0291" w:rsidP="00284BA7">
      <w:r>
        <w:separator/>
      </w:r>
    </w:p>
  </w:footnote>
  <w:footnote w:type="continuationSeparator" w:id="0">
    <w:p w:rsidR="002C0291" w:rsidRDefault="002C0291" w:rsidP="00284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10C"/>
    <w:multiLevelType w:val="hybridMultilevel"/>
    <w:tmpl w:val="CD8AC2AA"/>
    <w:lvl w:ilvl="0" w:tplc="C7CA3C82">
      <w:start w:val="1"/>
      <w:numFmt w:val="japaneseCounting"/>
      <w:lvlText w:val="%1、"/>
      <w:lvlJc w:val="left"/>
      <w:pPr>
        <w:ind w:left="528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6" w:hanging="420"/>
      </w:pPr>
    </w:lvl>
    <w:lvl w:ilvl="2" w:tplc="0409001B" w:tentative="1">
      <w:start w:val="1"/>
      <w:numFmt w:val="lowerRoman"/>
      <w:lvlText w:val="%3."/>
      <w:lvlJc w:val="righ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9" w:tentative="1">
      <w:start w:val="1"/>
      <w:numFmt w:val="lowerLetter"/>
      <w:lvlText w:val="%5)"/>
      <w:lvlJc w:val="left"/>
      <w:pPr>
        <w:ind w:left="2196" w:hanging="420"/>
      </w:pPr>
    </w:lvl>
    <w:lvl w:ilvl="5" w:tplc="0409001B" w:tentative="1">
      <w:start w:val="1"/>
      <w:numFmt w:val="lowerRoman"/>
      <w:lvlText w:val="%6."/>
      <w:lvlJc w:val="righ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9" w:tentative="1">
      <w:start w:val="1"/>
      <w:numFmt w:val="lowerLetter"/>
      <w:lvlText w:val="%8)"/>
      <w:lvlJc w:val="left"/>
      <w:pPr>
        <w:ind w:left="3456" w:hanging="420"/>
      </w:pPr>
    </w:lvl>
    <w:lvl w:ilvl="8" w:tplc="0409001B" w:tentative="1">
      <w:start w:val="1"/>
      <w:numFmt w:val="lowerRoman"/>
      <w:lvlText w:val="%9."/>
      <w:lvlJc w:val="right"/>
      <w:pPr>
        <w:ind w:left="3876" w:hanging="420"/>
      </w:pPr>
    </w:lvl>
  </w:abstractNum>
  <w:abstractNum w:abstractNumId="1">
    <w:nsid w:val="166D75C0"/>
    <w:multiLevelType w:val="hybridMultilevel"/>
    <w:tmpl w:val="364C8D5A"/>
    <w:lvl w:ilvl="0" w:tplc="DCB0E92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4516A6C"/>
    <w:multiLevelType w:val="hybridMultilevel"/>
    <w:tmpl w:val="81ECB468"/>
    <w:lvl w:ilvl="0" w:tplc="131C6EA0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A0C"/>
    <w:rsid w:val="000E46E6"/>
    <w:rsid w:val="00102280"/>
    <w:rsid w:val="00111FE1"/>
    <w:rsid w:val="001D6B12"/>
    <w:rsid w:val="00263708"/>
    <w:rsid w:val="00270FEE"/>
    <w:rsid w:val="00284BA7"/>
    <w:rsid w:val="002C0291"/>
    <w:rsid w:val="0031104B"/>
    <w:rsid w:val="00320B47"/>
    <w:rsid w:val="00372B53"/>
    <w:rsid w:val="00372EDA"/>
    <w:rsid w:val="0038033E"/>
    <w:rsid w:val="003856B7"/>
    <w:rsid w:val="00461326"/>
    <w:rsid w:val="00477C85"/>
    <w:rsid w:val="00497CFD"/>
    <w:rsid w:val="005821DF"/>
    <w:rsid w:val="00586FC8"/>
    <w:rsid w:val="006026C3"/>
    <w:rsid w:val="00641C17"/>
    <w:rsid w:val="00667C70"/>
    <w:rsid w:val="006B38C4"/>
    <w:rsid w:val="00766A0C"/>
    <w:rsid w:val="007A192F"/>
    <w:rsid w:val="007C6361"/>
    <w:rsid w:val="007D1A76"/>
    <w:rsid w:val="00804F85"/>
    <w:rsid w:val="008505C0"/>
    <w:rsid w:val="00855233"/>
    <w:rsid w:val="00857694"/>
    <w:rsid w:val="00874C53"/>
    <w:rsid w:val="008C03CB"/>
    <w:rsid w:val="008D0576"/>
    <w:rsid w:val="008F5DA9"/>
    <w:rsid w:val="009605D9"/>
    <w:rsid w:val="0098583A"/>
    <w:rsid w:val="0099118D"/>
    <w:rsid w:val="009A31BD"/>
    <w:rsid w:val="00A76768"/>
    <w:rsid w:val="00AA0EDD"/>
    <w:rsid w:val="00B45A0F"/>
    <w:rsid w:val="00B65598"/>
    <w:rsid w:val="00B92483"/>
    <w:rsid w:val="00BC43F7"/>
    <w:rsid w:val="00C44849"/>
    <w:rsid w:val="00CA3B94"/>
    <w:rsid w:val="00CB3302"/>
    <w:rsid w:val="00CB3BD6"/>
    <w:rsid w:val="00CE13D8"/>
    <w:rsid w:val="00CE3456"/>
    <w:rsid w:val="00D24604"/>
    <w:rsid w:val="00D72228"/>
    <w:rsid w:val="00DA22FF"/>
    <w:rsid w:val="00DC42BF"/>
    <w:rsid w:val="00DF0BCC"/>
    <w:rsid w:val="00E5447F"/>
    <w:rsid w:val="00F12979"/>
    <w:rsid w:val="00F53126"/>
    <w:rsid w:val="00F57BB1"/>
    <w:rsid w:val="00FB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0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84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4BA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84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84BA7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84B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246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213</Words>
  <Characters>1219</Characters>
  <Application>Microsoft Office Word</Application>
  <DocSecurity>0</DocSecurity>
  <Lines>10</Lines>
  <Paragraphs>2</Paragraphs>
  <ScaleCrop>false</ScaleCrop>
  <Company>复旦大学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张琦荣</dc:creator>
  <cp:lastModifiedBy>张琦荣</cp:lastModifiedBy>
  <cp:revision>9</cp:revision>
  <dcterms:created xsi:type="dcterms:W3CDTF">2014-05-26T02:53:00Z</dcterms:created>
  <dcterms:modified xsi:type="dcterms:W3CDTF">2014-05-27T06:00:00Z</dcterms:modified>
</cp:coreProperties>
</file>